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CRAWLEY MADE ACTING PRIMATE OF CANADA</w:t>
      </w:r>
    </w:p>
    <w:p>
      <w:pPr>
        <w:pBdr>
          <w:bottom w:val="single" w:color="AAAAAA" w:sz="6"/>
        </w:pBdr>
        <w:spacing w:after="200" w:before="0"/>
      </w:pPr>
    </w:p>
    <w:p>
      <w:pPr>
        <w:spacing w:after="160"/>
      </w:pPr>
      <w:r>
        <w:rPr>
          <w:rFonts w:ascii="Arial" w:cs="Arial" w:eastAsia="Arial" w:hAnsi="Arial"/>
          <w:sz w:val="22"/>
          <w:szCs w:val="22"/>
        </w:rPr>
        <w:t xml:space="preserve">[ACNS source: Anglican Church of Canada]</w:t>
      </w:r>
    </w:p>
    <w:p>
      <w:pPr>
        <w:spacing w:after="160"/>
      </w:pPr>
      <w:r>
        <w:rPr>
          <w:rFonts w:ascii="Arial" w:cs="Arial" w:eastAsia="Arial" w:hAnsi="Arial"/>
          <w:sz w:val="22"/>
          <w:szCs w:val="22"/>
        </w:rPr>
        <w:t xml:space="preserve">2 FEBRUARY 2004</w:t>
      </w:r>
    </w:p>
    <w:p>
      <w:pPr>
        <w:spacing w:after="160"/>
      </w:pPr>
      <w:r>
        <w:rPr>
          <w:rFonts w:ascii="Arial" w:cs="Arial" w:eastAsia="Arial" w:hAnsi="Arial"/>
          <w:sz w:val="22"/>
          <w:szCs w:val="22"/>
        </w:rPr>
        <w:t xml:space="preserve">Archbishop Michael Peers' 18-year primacy of the Anglican Church of Canada officially ended with his retirement last weekend. As of Sunday 1 February, the church is under an acting primate until Archbishop Peers' successor is elected at General Synod on May 31. Candidates for this election will be nominated by members of the House of Bishops when it meets in Regina in April.</w:t>
      </w:r>
    </w:p>
    <w:p>
      <w:pPr>
        <w:spacing w:after="160"/>
      </w:pPr>
      <w:r>
        <w:rPr>
          <w:rFonts w:ascii="Arial" w:cs="Arial" w:eastAsia="Arial" w:hAnsi="Arial"/>
          <w:sz w:val="22"/>
          <w:szCs w:val="22"/>
        </w:rPr>
        <w:t xml:space="preserve">Under church law, the acting primate is the senior metropolitan by election, in this case Archbishop David Crawley, Metropolitan of British Columbia and Yukon and Bishop of Kootenay.</w:t>
      </w:r>
    </w:p>
    <w:p>
      <w:pPr>
        <w:spacing w:after="160"/>
      </w:pPr>
      <w:r>
        <w:rPr>
          <w:rFonts w:ascii="Arial" w:cs="Arial" w:eastAsia="Arial" w:hAnsi="Arial"/>
          <w:sz w:val="22"/>
          <w:szCs w:val="22"/>
        </w:rPr>
        <w:t xml:space="preserve">Archbishop Crawley, 66, has said that he does not wish to allow his name to stand in the primatial election.</w:t>
      </w:r>
    </w:p>
    <w:p>
      <w:pPr>
        <w:spacing w:after="160"/>
      </w:pPr>
      <w:r>
        <w:rPr>
          <w:rFonts w:ascii="Arial" w:cs="Arial" w:eastAsia="Arial" w:hAnsi="Arial"/>
          <w:sz w:val="22"/>
          <w:szCs w:val="22"/>
        </w:rPr>
        <w:t xml:space="preserve">As acting primate, he becomes "chief executive officer" of the Anglican Church. He will preside over this spring's gathering of the House of Bishops and chair the start of General Synod - until a new primate is elected - when it convenes in St Catharines, Ontario, on 28 May. General Synod will be bidding an official farewell to Archbishop Peers at a dinner in Niagara Falls, Ontario, on 30 May.</w:t>
      </w:r>
    </w:p>
    <w:p>
      <w:pPr>
        <w:spacing w:after="160"/>
      </w:pPr>
      <w:r>
        <w:rPr>
          <w:rFonts w:ascii="Arial" w:cs="Arial" w:eastAsia="Arial" w:hAnsi="Arial"/>
          <w:sz w:val="22"/>
          <w:szCs w:val="22"/>
        </w:rPr>
        <w:t xml:space="preserve">A native of Manitoba, Archbishop Crawley was elected Bishop of Kootenay in 1990 and Archbishop of British Columbia and Yukon in 1994.</w:t>
      </w:r>
    </w:p>
    <w:p>
      <w:pPr>
        <w:spacing w:after="160"/>
      </w:pPr>
      <w:r>
        <w:rPr>
          <w:rFonts w:ascii="Arial" w:cs="Arial" w:eastAsia="Arial" w:hAnsi="Arial"/>
          <w:sz w:val="22"/>
          <w:szCs w:val="22"/>
        </w:rPr>
        <w:t xml:space="preserve">In recent years, he has also overseen the Anglican Parishes of the Central Interior (formerly the diocese of Cariboo) and was a member of the team that negotiated an agreement with the federal government limiting the church's liability in lawsuits for physical and sexual abuse at native residential schools.</w:t>
      </w:r>
    </w:p>
    <w:p>
      <w:pPr>
        <w:spacing w:after="160"/>
      </w:pPr>
      <w:r>
        <w:rPr>
          <w:rFonts w:ascii="Arial" w:cs="Arial" w:eastAsia="Arial" w:hAnsi="Arial"/>
          <w:sz w:val="22"/>
          <w:szCs w:val="22"/>
        </w:rPr>
        <w:t xml:space="preserve">Archbishop Crawley lives in Kelowna, BC, and has said that he plans to do as little commuting between his home and Toronto as possible while he is acting primate. He has three daughters and is married to Joan Bubbs.</w:t>
      </w:r>
    </w:p>
    <w:p>
      <w:pPr>
        <w:spacing w:after="160"/>
      </w:pPr>
      <w:r>
        <w:rPr>
          <w:rFonts w:ascii="Arial" w:cs="Arial" w:eastAsia="Arial" w:hAnsi="Arial"/>
          <w:sz w:val="22"/>
          <w:szCs w:val="22"/>
        </w:rPr>
        <w:t xml:space="preserve">http://www.anglicancommunion.org/acns/articles/37/50/acns3761.cfm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CRAWLEY MADE ACTING PRIMATE OF CANADA</dc:title>
  <dc:creator>VirtueOnline Archive</dc:creator>
  <cp:lastModifiedBy>Un-named</cp:lastModifiedBy>
  <cp:revision>1</cp:revision>
  <dcterms:created xsi:type="dcterms:W3CDTF">2026-04-22T11:53:58.535Z</dcterms:created>
  <dcterms:modified xsi:type="dcterms:W3CDTF">2026-04-22T11:53:58.535Z</dcterms:modified>
</cp:coreProperties>
</file>

<file path=docProps/custom.xml><?xml version="1.0" encoding="utf-8"?>
<Properties xmlns="http://schemas.openxmlformats.org/officeDocument/2006/custom-properties" xmlns:vt="http://schemas.openxmlformats.org/officeDocument/2006/docPropsVTypes"/>
</file>