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APOLOGISING FOR "HOMOPHOBIA" - ANDREW SYMES</w:t>
      </w:r>
    </w:p>
    <w:p>
      <w:pPr>
        <w:pBdr>
          <w:bottom w:val="single" w:color="AAAAAA" w:sz="6"/>
        </w:pBdr>
        <w:spacing w:after="200" w:before="0"/>
      </w:pP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13th, 2013</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I notice that it is becoming quite a trend for Bishops to apologise for past and present "homophobia" by "the church".</w:t>
      </w:r>
    </w:p>
    <w:p>
      <w:pPr>
        <w:spacing w:after="160"/>
      </w:pPr>
      <w:r>
        <w:rPr>
          <w:rFonts w:ascii="Arial" w:cs="Arial" w:eastAsia="Arial" w:hAnsi="Arial"/>
          <w:sz w:val="22"/>
          <w:szCs w:val="22"/>
        </w:rPr>
        <w:t xml:space="preserve">We need a definition of "homophobia". Does this mean the nasty, vindictive bullying of people with same sex attraction or practising homosexuals, because they are different, a minority, an easy target or perceived as a threat? Surely all Christians would agree that such bullying of any person or group for any reason is not compatible with discipleship of Jesus Christ - IE: the problem is not restricted to "homophobia" but is a general lack of the Spirit's fruit of love and gentleness. Or perhaps "homophobia" means a sense of being uncomfortable with difference which is not fully understood, as when encountering another culture, religion or philosophy? While there are some Christians whose first reaction is like this, many nevertheless do their best to display love and lack of discrimination towards gay people.</w:t>
      </w:r>
    </w:p>
    <w:p>
      <w:pPr>
        <w:spacing w:after="160"/>
      </w:pPr>
      <w:r>
        <w:rPr>
          <w:rFonts w:ascii="Arial" w:cs="Arial" w:eastAsia="Arial" w:hAnsi="Arial"/>
          <w:sz w:val="22"/>
          <w:szCs w:val="22"/>
        </w:rPr>
        <w:t xml:space="preserve">But what about the settled, rational, thought-out decision, after reflection on Scripture and after listening without prejudice to the experiences of gay people, that the traditional interpretation of the church is correct: God's intention for human flourishing as sexual beings is either celibate singleness in community of friendship, or monogamous heterosexual marriage? Does holding this opinion constitute homophobia? Is this what the Bishops would like "the church" to apologise for?</w:t>
      </w:r>
    </w:p>
    <w:p>
      <w:pPr>
        <w:spacing w:after="160"/>
      </w:pPr>
      <w:r>
        <w:rPr>
          <w:rFonts w:ascii="Arial" w:cs="Arial" w:eastAsia="Arial" w:hAnsi="Arial"/>
          <w:sz w:val="22"/>
          <w:szCs w:val="22"/>
        </w:rPr>
        <w:t xml:space="preserve">If so, it would be curious if these Bishops were unaware that such an apology effectively involves a redefinition of a number of core doctrines of the Christian faith which they themselves affirmed at their consecration. By so doing they are alienating a large number of congregations in the Church of England including the largest and most vibrant , and also separating themselves from the vast majority of Christians worldwide. Bishops who speak disparagingly about those who need to "catch up" with the latest thinking (as if it is really new anyway) have forgotten that the true church is not a political party which markets itself according to public opinion in order to gain votes, but humbly declares unchangeable truth afresh in each generation.</w:t>
      </w:r>
    </w:p>
    <w:p>
      <w:pPr>
        <w:spacing w:after="160"/>
      </w:pPr>
      <w:r>
        <w:rPr>
          <w:rFonts w:ascii="Arial" w:cs="Arial" w:eastAsia="Arial" w:hAnsi="Arial"/>
          <w:sz w:val="22"/>
          <w:szCs w:val="22"/>
        </w:rPr>
        <w:t xml:space="preserve">By all means let's unite in encouraging civility and reducing prejudice, bullying and harassment throughout society. But please can our leaders stand firm on freedom to believe and promote what the Bible teaches about God, salvation and how to live life to the full, instead of apologising for it.</w:t>
      </w:r>
    </w:p>
    <w:p>
      <w:pPr>
        <w:spacing w:after="160"/>
      </w:pPr>
      <w:r>
        <w:rPr>
          <w:rFonts w:ascii="Arial" w:cs="Arial" w:eastAsia="Arial" w:hAnsi="Arial"/>
          <w:sz w:val="22"/>
          <w:szCs w:val="22"/>
        </w:rPr>
        <w:t xml:space="preserve">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Eynsham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APOLOGISING FOR "HOMOPHOBIA" - ANDREW SYMES</dc:title>
  <dc:creator>VirtueOnline Archive</dc:creator>
  <cp:lastModifiedBy>Un-named</cp:lastModifiedBy>
  <cp:revision>1</cp:revision>
  <dcterms:created xsi:type="dcterms:W3CDTF">2026-04-22T11:55:50.103Z</dcterms:created>
  <dcterms:modified xsi:type="dcterms:W3CDTF">2026-04-22T11:55:50.103Z</dcterms:modified>
</cp:coreProperties>
</file>

<file path=docProps/custom.xml><?xml version="1.0" encoding="utf-8"?>
<Properties xmlns="http://schemas.openxmlformats.org/officeDocument/2006/custom-properties" xmlns:vt="http://schemas.openxmlformats.org/officeDocument/2006/docPropsVTypes"/>
</file>