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AND EVANGELICAL BISHOPS LAUNCH OF FELLOWSHIP OF CONFESSING ANG.</w:t>
      </w:r>
    </w:p>
    <w:p>
      <w:pPr>
        <w:pBdr>
          <w:bottom w:val="single" w:color="AAAAAA" w:sz="6"/>
        </w:pBdr>
        <w:spacing w:after="200" w:before="0"/>
      </w:pPr>
    </w:p>
    <w:p>
      <w:pPr>
        <w:spacing w:after="240"/>
      </w:pPr>
      <w:r>
        <w:rPr>
          <w:rFonts w:ascii="Arial" w:cs="Arial" w:eastAsia="Arial" w:hAnsi="Arial"/>
          <w:i/>
          <w:iCs/>
          <w:color w:val="666666"/>
          <w:sz w:val="20"/>
          <w:szCs w:val="20"/>
        </w:rPr>
        <w:t xml:space="preserve">Anglo-Catholic and Evangelical Bishops back UK launch of Fellowship of Confessing Anglicans (UK and Ireland)</w:t>
      </w:r>
    </w:p>
    <w:p>
      <w:pPr>
        <w:spacing w:after="160"/>
      </w:pPr>
      <w:r>
        <w:rPr>
          <w:rFonts w:ascii="Arial" w:cs="Arial" w:eastAsia="Arial" w:hAnsi="Arial"/>
          <w:sz w:val="22"/>
          <w:szCs w:val="22"/>
        </w:rPr>
        <w:t xml:space="preserve">Issued by the Fellowship of Confessing Anglicans (UK)</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June 27th, 2009</w:t>
      </w:r>
    </w:p>
    <w:p>
      <w:pPr>
        <w:spacing w:after="160"/>
      </w:pPr>
      <w:r>
        <w:rPr>
          <w:rFonts w:ascii="Arial" w:cs="Arial" w:eastAsia="Arial" w:hAnsi="Arial"/>
          <w:sz w:val="22"/>
          <w:szCs w:val="22"/>
        </w:rPr>
        <w:t xml:space="preserve">FIVE English Bishops are to take part in the launch of the Fellowship of Confessing Anglicans in London on July 6, expressing the breadth of support the fellowship, which had its roots in the Gafcon conference in Jerusalem last year, is experiencing. Organisers, who booked Westminster Central Hall for the day-long event, have seen registrations from church leaders flooding in since the launch was announced just two months ago.</w:t>
      </w:r>
    </w:p>
    <w:p>
      <w:pPr>
        <w:spacing w:after="160"/>
      </w:pPr>
      <w:r>
        <w:rPr>
          <w:rFonts w:ascii="Arial" w:cs="Arial" w:eastAsia="Arial" w:hAnsi="Arial"/>
          <w:sz w:val="22"/>
          <w:szCs w:val="22"/>
        </w:rPr>
        <w:t xml:space="preserve">In addition to video and personal greetings from international guests including Archbishop Nicholas Okoh, Bishop of Asaba and Archbishop of Bendel, Nigeria, and Archbishop Henri Orombi from Uganda, delegates will also learn of the depth of support and good wishes from English bishops, leaders of both the evangelical and Anglo Catholic wings of Anglicanism.</w:t>
      </w:r>
    </w:p>
    <w:p>
      <w:pPr>
        <w:spacing w:after="160"/>
      </w:pPr>
      <w:r>
        <w:rPr>
          <w:rFonts w:ascii="Arial" w:cs="Arial" w:eastAsia="Arial" w:hAnsi="Arial"/>
          <w:sz w:val="22"/>
          <w:szCs w:val="22"/>
        </w:rPr>
        <w:t xml:space="preserve">English Bishops John Broadhurst (Fulham), Wallace Benn (Lewes), John Hind (Chichester) and Michael Nazir-Ali (Rochester) are all billed to speak to the gathering, and Peter Forster (Chester) has sent greetings. Two other diocesan bishops will attend the event. Leading Anglo Catholic Bishop, Keith Ackerman, will lead a main session on how FCA is a catalyst for united mission, ministry and focus for both orthodox Anglicans, be they evangelical or Anglo Catholic.</w:t>
      </w:r>
    </w:p>
    <w:p>
      <w:pPr>
        <w:spacing w:after="160"/>
      </w:pPr>
      <w:r>
        <w:rPr>
          <w:rFonts w:ascii="Arial" w:cs="Arial" w:eastAsia="Arial" w:hAnsi="Arial"/>
          <w:sz w:val="22"/>
          <w:szCs w:val="22"/>
        </w:rPr>
        <w:t xml:space="preserve">Bishop Ackerman, who is President of Forward in Faith in the USA, said: "One of the reasons I am really looking forward to being with my friends in England is so that I might be able to share with them the anointing of the Holy Spirit that has occurred at this gathering (of the installation of Archbishop Bob Duncan as Primate of the Anglican Church in North America at Christ Church Plano on June 24) here in Texas.</w:t>
      </w:r>
    </w:p>
    <w:p>
      <w:pPr>
        <w:spacing w:after="160"/>
      </w:pPr>
      <w:r>
        <w:rPr>
          <w:rFonts w:ascii="Arial" w:cs="Arial" w:eastAsia="Arial" w:hAnsi="Arial"/>
          <w:sz w:val="22"/>
          <w:szCs w:val="22"/>
        </w:rPr>
        <w:t xml:space="preserve">"Some people say that they really like to stand in line and have a little bit of food from here and there - a smorgasbord - other people like casseroles. At this event the Holy Spirit has brought this meal forward, he has blended together those unique contributions that each of the strains brought and while not losing its integrity is able to put forth that which is well pleasing in his sight and to God be the glory.</w:t>
      </w:r>
    </w:p>
    <w:p>
      <w:pPr>
        <w:spacing w:after="160"/>
      </w:pPr>
      <w:r>
        <w:rPr>
          <w:rFonts w:ascii="Arial" w:cs="Arial" w:eastAsia="Arial" w:hAnsi="Arial"/>
          <w:sz w:val="22"/>
          <w:szCs w:val="22"/>
        </w:rPr>
        <w:t xml:space="preserve">"The time is right for us right now not to lose sight of what he is calling his entire Church to. The entire Anglican Communion is being called to stand up and Be Faithful. at this very time. Luke-warmness has gone and we are now ready to talk about the light of the world, Jesus Christ who is ready to ignite the work he has placed before us at this time. I cannot wait to see everyone."</w:t>
      </w:r>
    </w:p>
    <w:p>
      <w:pPr>
        <w:spacing w:after="160"/>
      </w:pPr>
      <w:r>
        <w:rPr>
          <w:rFonts w:ascii="Arial" w:cs="Arial" w:eastAsia="Arial" w:hAnsi="Arial"/>
          <w:sz w:val="22"/>
          <w:szCs w:val="22"/>
        </w:rPr>
        <w:t xml:space="preserve">Event spokesman, the Revd Paul Perkin, a vicar from London, added: "Some are staying in the Church, but failing to stand for Christian truth and practice; others are standing firm for Christian truth and practice, but are not staying. We are standing, and we are staying."</w:t>
      </w:r>
    </w:p>
    <w:p>
      <w:pPr>
        <w:spacing w:after="160"/>
      </w:pPr>
      <w:r>
        <w:rPr>
          <w:rFonts w:ascii="Arial" w:cs="Arial" w:eastAsia="Arial" w:hAnsi="Arial"/>
          <w:sz w:val="22"/>
          <w:szCs w:val="22"/>
        </w:rPr>
        <w:t xml:space="preserve">The gathering will also hear from a personal video message from veteran evangelical and Anglican statesman, Dr. Jim Packer, before Archbishop Peter Jensen from Australia will give a 30 minute presentation on Why the Jerusalem Statement, agreed at Gafcon in 2008 is central to the fellowship's development across the globe, and in the UK.</w:t>
      </w:r>
    </w:p>
    <w:p>
      <w:pPr>
        <w:spacing w:after="160"/>
      </w:pPr>
      <w:r>
        <w:rPr>
          <w:rFonts w:ascii="Arial" w:cs="Arial" w:eastAsia="Arial" w:hAnsi="Arial"/>
          <w:sz w:val="22"/>
          <w:szCs w:val="22"/>
        </w:rPr>
        <w:t xml:space="preserve">For more information about FCA (UK), visit www.fca.net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AND EVANGELICAL BISHOPS LAUNCH OF FELLOWSHIP OF CONFESSING ANG.</dc:title>
  <dc:creator>VirtueOnline Archive</dc:creator>
  <cp:lastModifiedBy>Un-named</cp:lastModifiedBy>
  <cp:revision>1</cp:revision>
  <dcterms:created xsi:type="dcterms:W3CDTF">2026-04-22T11:55:02.698Z</dcterms:created>
  <dcterms:modified xsi:type="dcterms:W3CDTF">2026-04-22T11:55:02.698Z</dcterms:modified>
</cp:coreProperties>
</file>

<file path=docProps/custom.xml><?xml version="1.0" encoding="utf-8"?>
<Properties xmlns="http://schemas.openxmlformats.org/officeDocument/2006/custom-properties" xmlns:vt="http://schemas.openxmlformats.org/officeDocument/2006/docPropsVTypes"/>
</file>