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GOT IT WRONG. UGANDAN GAY ACTIVIST KILLED BY SEX PARTNER</w:t>
      </w:r>
    </w:p>
    <w:p>
      <w:pPr>
        <w:pBdr>
          <w:bottom w:val="single" w:color="AAAAAA" w:sz="6"/>
        </w:pBdr>
        <w:spacing w:after="200" w:before="0"/>
      </w:pPr>
    </w:p>
    <w:p>
      <w:pPr>
        <w:spacing w:after="160"/>
      </w:pPr>
      <w:r>
        <w:rPr>
          <w:rFonts w:ascii="Arial" w:cs="Arial" w:eastAsia="Arial" w:hAnsi="Arial"/>
          <w:sz w:val="22"/>
          <w:szCs w:val="22"/>
        </w:rPr>
        <w:t xml:space="preserve">The big lie continues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Once more, Western Anglican leaders including the Archbishop of Canterbury got it wrong. David Kato, the gay Anglican activist in Kampala, Uganda, was murdered by a man he had sex with but never paid. The man killed him and then fled. He has now been caught and arrested, according to Reuters and local newspaper reports.</w:t>
      </w:r>
    </w:p>
    <w:p>
      <w:pPr>
        <w:spacing w:after="160"/>
      </w:pPr>
      <w:r>
        <w:rPr>
          <w:rFonts w:ascii="Arial" w:cs="Arial" w:eastAsia="Arial" w:hAnsi="Arial"/>
          <w:sz w:val="22"/>
          <w:szCs w:val="22"/>
        </w:rPr>
        <w:t xml:space="preserve">It happened once before in Nigeria when a Nigerian Anglican bishop was falsely accused of describing homosexuals as "inhuman, insane, satanic and not fit to live". The Anglican Bishop of Uyo, the Rt. Rev. Isaac Orama said it was untrue. Bishop Orama never made any statement at any time to condemn perpetuators of such unbiblical acts. In a statement at the time, Dr. Rowan Williams said: "If these reports are correct, I would urge the bishop to apologize. Such comments are unacceptable and profoundly shocking on the lips of any Christian."</w:t>
      </w:r>
    </w:p>
    <w:p>
      <w:pPr>
        <w:spacing w:after="160"/>
      </w:pPr>
      <w:r>
        <w:rPr>
          <w:rFonts w:ascii="Arial" w:cs="Arial" w:eastAsia="Arial" w:hAnsi="Arial"/>
          <w:sz w:val="22"/>
          <w:szCs w:val="22"/>
        </w:rPr>
        <w:t xml:space="preserve">Williams jumped in before he knew all the facts. He should have remained silent.</w:t>
      </w:r>
    </w:p>
    <w:p>
      <w:pPr>
        <w:spacing w:after="160"/>
      </w:pPr>
      <w:r>
        <w:rPr>
          <w:rFonts w:ascii="Arial" w:cs="Arial" w:eastAsia="Arial" w:hAnsi="Arial"/>
          <w:sz w:val="22"/>
          <w:szCs w:val="22"/>
        </w:rPr>
        <w:t xml:space="preserve">Now he has done it again. In Dublin last week, he excoriated a single Ugandan newspaper headline (the newspaper is now out of business and never amounted to much anyway) blaming it for the murder of Anglican gay activist David Kato.</w:t>
      </w:r>
    </w:p>
    <w:p>
      <w:pPr>
        <w:spacing w:after="160"/>
      </w:pPr>
      <w:r>
        <w:rPr>
          <w:rFonts w:ascii="Arial" w:cs="Arial" w:eastAsia="Arial" w:hAnsi="Arial"/>
          <w:sz w:val="22"/>
          <w:szCs w:val="22"/>
        </w:rPr>
        <w:t xml:space="preserve">I asked Dr. Williams at a press conference in Dublin whether Kato's death might be nothing more than murder and robbery by his houseguest. He blasted back that "words have consequences". Indeed, they do.</w:t>
      </w:r>
    </w:p>
    <w:p>
      <w:pPr>
        <w:spacing w:after="160"/>
      </w:pPr>
      <w:r>
        <w:rPr>
          <w:rFonts w:ascii="Arial" w:cs="Arial" w:eastAsia="Arial" w:hAnsi="Arial"/>
          <w:sz w:val="22"/>
          <w:szCs w:val="22"/>
        </w:rPr>
        <w:t xml:space="preserve">Said Williams, "No one should have to live in such fear because of the bigotry of others... This is a moment to take very serious stock and to address those attitudes of mind which endanger the lives of men and women belonging to sexual minorities."</w:t>
      </w:r>
    </w:p>
    <w:p>
      <w:pPr>
        <w:spacing w:after="160"/>
      </w:pPr>
      <w:r>
        <w:rPr>
          <w:rFonts w:ascii="Arial" w:cs="Arial" w:eastAsia="Arial" w:hAnsi="Arial"/>
          <w:sz w:val="22"/>
          <w:szCs w:val="22"/>
        </w:rPr>
        <w:t xml:space="preserve">Now we know the truth. This was not about bigotry. Kato was killed by Enock Nsubuga, whom the Police described as a "well-known thief," at his girlfriend's house saying he had been staying at Mr. Kato's home after the activist bailed him out of prison on Jan. 24. The Kampala police ruled out that the murder was in any way related to his gay-rights campaign. Kato was beaten to death with a hammer at his home and died on the way to hospital.</w:t>
      </w:r>
    </w:p>
    <w:p>
      <w:pPr>
        <w:spacing w:after="160"/>
      </w:pPr>
      <w:r>
        <w:rPr>
          <w:rFonts w:ascii="Arial" w:cs="Arial" w:eastAsia="Arial" w:hAnsi="Arial"/>
          <w:sz w:val="22"/>
          <w:szCs w:val="22"/>
        </w:rPr>
        <w:t xml:space="preserve">"According to the suspect, he negotiated with the deceased to be paid money as he was to be used as a sexual partner," Uganda's top police officer, Inspector General Kale Kayihura, said. He said the man then had sex, but Mr. Kato did not pay. "The following day, Nsubuga confesses that he picked a hammer from the bathroom and hit him on the head," Inspector Kayihura explained. "There is nothing concrete to suggest that Nsubuga was motivated by hate, although we are not dismissing it."</w:t>
      </w:r>
    </w:p>
    <w:p>
      <w:pPr>
        <w:spacing w:after="160"/>
      </w:pPr>
      <w:r>
        <w:rPr>
          <w:rFonts w:ascii="Arial" w:cs="Arial" w:eastAsia="Arial" w:hAnsi="Arial"/>
          <w:sz w:val="22"/>
          <w:szCs w:val="22"/>
        </w:rPr>
        <w:t xml:space="preserve">So there you have it.</w:t>
      </w:r>
    </w:p>
    <w:p>
      <w:pPr>
        <w:spacing w:after="160"/>
      </w:pPr>
      <w:r>
        <w:rPr>
          <w:rFonts w:ascii="Arial" w:cs="Arial" w:eastAsia="Arial" w:hAnsi="Arial"/>
          <w:sz w:val="22"/>
          <w:szCs w:val="22"/>
        </w:rPr>
        <w:t xml:space="preserve">This, of course, has not stopped Anglican and Episcopal leaders and some Anglican press engaging in a feeding frenzy and blasting Ugandan Anglican Archbishop Henry Orombi for staying silent throughout the murder. A number of international human rights groups and governments also criticized Uganda for failing to tackle what some called "a culture of hate" despite some Ugandans cautioning that homophobia had not been proven.</w:t>
      </w:r>
    </w:p>
    <w:p>
      <w:pPr>
        <w:spacing w:after="160"/>
      </w:pPr>
      <w:r>
        <w:rPr>
          <w:rFonts w:ascii="Arial" w:cs="Arial" w:eastAsia="Arial" w:hAnsi="Arial"/>
          <w:sz w:val="22"/>
          <w:szCs w:val="22"/>
        </w:rPr>
        <w:t xml:space="preserve">It was not only Williams who knee-jerked on this one, so did Jefferts Schori, the Episcopal Church's Presiding Bishop. She went on the offensive stating, "His voice has been silenced. We can pray that others will continue that work, or be challenged by the brutality of his death into some conversion of heart. Will we challenge the world to respect the dignity of every single human being?"</w:t>
      </w:r>
    </w:p>
    <w:p>
      <w:pPr>
        <w:spacing w:after="160"/>
      </w:pPr>
      <w:r>
        <w:rPr>
          <w:rFonts w:ascii="Arial" w:cs="Arial" w:eastAsia="Arial" w:hAnsi="Arial"/>
          <w:sz w:val="22"/>
          <w:szCs w:val="22"/>
        </w:rPr>
        <w:t xml:space="preserve">The truth is his voice was silenced because he bought sex and didn't pay for it.</w:t>
      </w:r>
    </w:p>
    <w:p>
      <w:pPr>
        <w:spacing w:after="160"/>
      </w:pPr>
      <w:r>
        <w:rPr>
          <w:rFonts w:ascii="Arial" w:cs="Arial" w:eastAsia="Arial" w:hAnsi="Arial"/>
          <w:sz w:val="22"/>
          <w:szCs w:val="22"/>
        </w:rPr>
        <w:t xml:space="preserve">The Bishop of Vermont, Thomas Clark Ely, opined that Kato's friends and associates, as well as supporters outside Uganda, believe the fatal beating was an act of hate likely inspired by the current anti-gay climate in Uganda." Now we know the truth, Ely has it all wrong. Whatever "climate of hate" there is in Uganda had nothing to do with Kato's murder. Nothing. It was bad sex gone wrong.</w:t>
      </w:r>
    </w:p>
    <w:p>
      <w:pPr>
        <w:spacing w:after="160"/>
      </w:pPr>
      <w:r>
        <w:rPr>
          <w:rFonts w:ascii="Arial" w:cs="Arial" w:eastAsia="Arial" w:hAnsi="Arial"/>
          <w:sz w:val="22"/>
          <w:szCs w:val="22"/>
        </w:rPr>
        <w:t xml:space="preserve">Ely went on, "Unfortunately, church leaders, including some in the Anglican Communion, have been complicit in creating that climate of hate and fear." This is pure garbage. Homophobia has been the whip of pansexualists and their followers to go after anybody who dare criticize a deadly behavior that incidentally killed my brother-in-law.</w:t>
      </w:r>
    </w:p>
    <w:p>
      <w:pPr>
        <w:spacing w:after="160"/>
      </w:pPr>
      <w:r>
        <w:rPr>
          <w:rFonts w:ascii="Arial" w:cs="Arial" w:eastAsia="Arial" w:hAnsi="Arial"/>
          <w:sz w:val="22"/>
          <w:szCs w:val="22"/>
        </w:rPr>
        <w:t xml:space="preserve">Susan Russell (The Rev.) speaking for Integrity, TEC's approved pansexual organization ripped Orombi saying, "Archbishop Henry Orombi has previously declined to condemn violence against homosexuals. The Anglican Church of Uganda has said it believes that "homosexual practice has no place in God's design of creation, the continuation of the human race through procreation, or His plan of redemption."</w:t>
      </w:r>
    </w:p>
    <w:p>
      <w:pPr>
        <w:spacing w:after="160"/>
      </w:pPr>
      <w:r>
        <w:rPr>
          <w:rFonts w:ascii="Arial" w:cs="Arial" w:eastAsia="Arial" w:hAnsi="Arial"/>
          <w:sz w:val="22"/>
          <w:szCs w:val="22"/>
        </w:rPr>
        <w:t xml:space="preserve">Orombi has condemned homosexual behavior NOT persons. Yes, homosexual practice has no plan in God's creation because it requires redemption, not acceptance. This is theological heresy and spin by Russell.</w:t>
      </w:r>
    </w:p>
    <w:p>
      <w:pPr>
        <w:spacing w:after="160"/>
      </w:pPr>
      <w:r>
        <w:rPr>
          <w:rFonts w:ascii="Arial" w:cs="Arial" w:eastAsia="Arial" w:hAnsi="Arial"/>
          <w:sz w:val="22"/>
          <w:szCs w:val="22"/>
        </w:rPr>
        <w:t xml:space="preserve">Presiding Bishop Katharine Jefferts Schori said Kato's murder "deprives his people of a significant and effective voice, and we pray that the world may learn from his gentle and quiet witness, and begin to receive a heart of flesh in place of a heart of stone...may his work continue to bring justice and dignity for all God's children."</w:t>
      </w:r>
    </w:p>
    <w:p>
      <w:pPr>
        <w:spacing w:after="160"/>
      </w:pPr>
      <w:r>
        <w:rPr>
          <w:rFonts w:ascii="Arial" w:cs="Arial" w:eastAsia="Arial" w:hAnsi="Arial"/>
          <w:sz w:val="22"/>
          <w:szCs w:val="22"/>
        </w:rPr>
        <w:t xml:space="preserve">Yes, it might deprive homosexuals of a "significant voice", but there will be others. Western pansexualists like Jefferts Schori (along with Hilary Clinton) will continue to push this and other African nations into a behavior that Muslims loathe creating a climate that Muslim extremists can use to kill Christians. Meddling "Inclusive" faith voices are in Uganda funding with money and moral support. "We are part of a same global movement for liberation and reconciliation. There is a lot of work to do." Indeed. The message is clear, keep driving wedges into a united evangelical African Anglican front and twist them into believing that sodomy is good and right in the eyes of God.</w:t>
      </w:r>
    </w:p>
    <w:p>
      <w:pPr>
        <w:spacing w:after="160"/>
      </w:pPr>
      <w:r>
        <w:rPr>
          <w:rFonts w:ascii="Arial" w:cs="Arial" w:eastAsia="Arial" w:hAnsi="Arial"/>
          <w:sz w:val="22"/>
          <w:szCs w:val="22"/>
        </w:rPr>
        <w:t xml:space="preserve">It also didn't stop Gene Robinson, the Episcopal Church's openly homogenital bishop, from whipping up a good head of steam along with Auburn Theological Seminary in urging organizers of the National Prayer Breakfast to pray for the family, friends and colleagues of the late David Kato.</w:t>
      </w:r>
    </w:p>
    <w:p>
      <w:pPr>
        <w:spacing w:after="160"/>
      </w:pPr>
      <w:r>
        <w:rPr>
          <w:rFonts w:ascii="Arial" w:cs="Arial" w:eastAsia="Arial" w:hAnsi="Arial"/>
          <w:sz w:val="22"/>
          <w:szCs w:val="22"/>
        </w:rPr>
        <w:t xml:space="preserve">"Coming off of the brutal murder of David Kato, and with this death penalty legislation potentially heading for a vote, it is vital now more than ever that the organizers of the National Prayer Breakfast join us in ending this hatred and violence," Bishop Gene Robinson said in a news release.</w:t>
      </w:r>
    </w:p>
    <w:p>
      <w:pPr>
        <w:spacing w:after="160"/>
      </w:pPr>
      <w:r>
        <w:rPr>
          <w:rFonts w:ascii="Arial" w:cs="Arial" w:eastAsia="Arial" w:hAnsi="Arial"/>
          <w:sz w:val="22"/>
          <w:szCs w:val="22"/>
        </w:rPr>
        <w:t xml:space="preserve">Sadly, Andrew Carey, the evangelical columnist with the Church of England newspaper and son of Lord Carey, got it wrong when he opined that the absence of Ugandan Archbishop Henry Orombi from Dublin "missed an opportunity to make a strong statement against violent attacks on gay persons." Had Orombi been there and done so, he it would have been entirely premature. The implication of Carey's statement is that Orombi is tarnished with the brush of homophobia by staying silent.</w:t>
      </w:r>
    </w:p>
    <w:p>
      <w:pPr>
        <w:spacing w:after="160"/>
      </w:pPr>
      <w:r>
        <w:rPr>
          <w:rFonts w:ascii="Arial" w:cs="Arial" w:eastAsia="Arial" w:hAnsi="Arial"/>
          <w:sz w:val="22"/>
          <w:szCs w:val="22"/>
        </w:rPr>
        <w:t xml:space="preserve">Archbishop Orombi is not homophobic (a term cooked up by gays). He wisely draws a distinction between behavior and persons. He has repeatedly attacked fornication among young people in Uganda, bad business practices, heterosexual misbehavior among his own clergy, and much more. To imply that that this godly evangelical archbishop is a man without compassion for homosexuals for staying silent on the murder/robbery of a single gay Ugandan Anglican whose death has been whipped up by the world and religious press is one of many reasons why the Anglican Communion is coming apart at the seams.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GOT IT WRONG. UGANDAN GAY ACTIVIST KILLED BY SEX PARTNER</dc:title>
  <dc:creator>VirtueOnline Archive</dc:creator>
  <cp:lastModifiedBy>Un-named</cp:lastModifiedBy>
  <cp:revision>1</cp:revision>
  <dcterms:created xsi:type="dcterms:W3CDTF">2026-04-22T11:55:25.279Z</dcterms:created>
  <dcterms:modified xsi:type="dcterms:W3CDTF">2026-04-22T11:55:25.279Z</dcterms:modified>
</cp:coreProperties>
</file>

<file path=docProps/custom.xml><?xml version="1.0" encoding="utf-8"?>
<Properties xmlns="http://schemas.openxmlformats.org/officeDocument/2006/custom-properties" xmlns:vt="http://schemas.openxmlformats.org/officeDocument/2006/docPropsVTypes"/>
</file>