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IS BROKEN, SAYS ARCHBISHOP OROMBI</w:t>
      </w:r>
    </w:p>
    <w:p>
      <w:pPr>
        <w:pBdr>
          <w:bottom w:val="single" w:color="AAAAAA" w:sz="6"/>
        </w:pBdr>
        <w:spacing w:after="200" w:before="0"/>
      </w:pPr>
    </w:p>
    <w:p>
      <w:pPr>
        <w:spacing w:after="160"/>
      </w:pPr>
      <w:r>
        <w:rPr>
          <w:rFonts w:ascii="Arial" w:cs="Arial" w:eastAsia="Arial" w:hAnsi="Arial"/>
          <w:sz w:val="22"/>
          <w:szCs w:val="22"/>
        </w:rPr>
        <w:t xml:space="preserve">Archbishop Orombi (L) and Bishop Wabukala addressing Bishops. PHOTO BY STEPHEN OTAGE</w:t>
      </w:r>
    </w:p>
    <w:p>
      <w:pPr>
        <w:spacing w:after="160"/>
      </w:pPr>
      <w:r>
        <w:rPr>
          <w:rFonts w:ascii="Arial" w:cs="Arial" w:eastAsia="Arial" w:hAnsi="Arial"/>
          <w:sz w:val="22"/>
          <w:szCs w:val="22"/>
        </w:rPr>
        <w:t xml:space="preserve">By Ephraim Kasozi</w:t>
      </w:r>
    </w:p>
    <w:p>
      <w:pPr>
        <w:spacing w:after="160"/>
      </w:pPr>
      <w:r>
        <w:rPr>
          <w:rFonts w:ascii="Arial" w:cs="Arial" w:eastAsia="Arial" w:hAnsi="Arial"/>
          <w:sz w:val="22"/>
          <w:szCs w:val="22"/>
        </w:rPr>
        <w:t xml:space="preserve">http://www.monitor.co.ug/News/National/-/688334/993372/-/x4gu4w/-/</w:t>
      </w:r>
    </w:p>
    <w:p>
      <w:pPr>
        <w:spacing w:after="160"/>
      </w:pPr>
      <w:r>
        <w:rPr>
          <w:rFonts w:ascii="Arial" w:cs="Arial" w:eastAsia="Arial" w:hAnsi="Arial"/>
          <w:sz w:val="22"/>
          <w:szCs w:val="22"/>
        </w:rPr>
        <w:t xml:space="preserve">August 20 2010</w:t>
      </w:r>
    </w:p>
    <w:p>
      <w:pPr>
        <w:spacing w:after="160"/>
      </w:pPr>
      <w:r>
        <w:rPr>
          <w:rFonts w:ascii="Arial" w:cs="Arial" w:eastAsia="Arial" w:hAnsi="Arial"/>
          <w:sz w:val="22"/>
          <w:szCs w:val="22"/>
        </w:rPr>
        <w:t xml:space="preserve">The Archbishop of the Church of Uganda, Henry Luke Orombi, yesterday said the Anglican Church today faces many challenges which have made it dysfunctional.</w:t>
      </w:r>
    </w:p>
    <w:p>
      <w:pPr>
        <w:spacing w:after="160"/>
      </w:pPr>
      <w:r>
        <w:rPr>
          <w:rFonts w:ascii="Arial" w:cs="Arial" w:eastAsia="Arial" w:hAnsi="Arial"/>
          <w:sz w:val="22"/>
          <w:szCs w:val="22"/>
        </w:rPr>
        <w:t xml:space="preserve">"What I can tell you is that the Anglican Church is very broken," Archbishop Orombi said. "It (church) has been torn at its deepest level, and it is a very dysfunctional family of the provincial churches. It is very sad for me to see how far down the church has gone." Speaking at the opening of a three-day provincial Assembly in Mukono, the head of the Church of Uganda noted that the church has lost credibility.</w:t>
      </w:r>
    </w:p>
    <w:p>
      <w:pPr>
        <w:spacing w:after="160"/>
      </w:pPr>
      <w:r>
        <w:rPr>
          <w:rFonts w:ascii="Arial" w:cs="Arial" w:eastAsia="Arial" w:hAnsi="Arial"/>
          <w:sz w:val="22"/>
          <w:szCs w:val="22"/>
        </w:rPr>
        <w:t xml:space="preserve">He proposed that the Church of Uganda engages church structures at a very minimal level until godly faith and order have been restored. "I can assure you that we have tried as a church to participate in the processes, but they are dominated by western elites, whose main interest is advancing a vision of Anglicanism that we do not know or recognise. We are a voice crying in the wilderness," he said at the Church's top assembly that convenes every two years.</w:t>
      </w:r>
    </w:p>
    <w:p>
      <w:pPr>
        <w:spacing w:after="160"/>
      </w:pPr>
      <w:r>
        <w:rPr>
          <w:rFonts w:ascii="Arial" w:cs="Arial" w:eastAsia="Arial" w:hAnsi="Arial"/>
          <w:sz w:val="22"/>
          <w:szCs w:val="22"/>
        </w:rPr>
        <w:t xml:space="preserve">The Principal Judge of the High Court of Uganda, Justice James Ogoola, noted that there was need to deeply reflect on the fear of God.</w:t>
      </w:r>
    </w:p>
    <w:p>
      <w:pPr>
        <w:spacing w:after="160"/>
      </w:pPr>
      <w:r>
        <w:rPr>
          <w:rFonts w:ascii="Arial" w:cs="Arial" w:eastAsia="Arial" w:hAnsi="Arial"/>
          <w:sz w:val="22"/>
          <w:szCs w:val="22"/>
        </w:rPr>
        <w:t xml:space="preserve">Ascend to the top</w:t>
      </w:r>
    </w:p>
    <w:p>
      <w:pPr>
        <w:spacing w:after="160"/>
      </w:pPr>
      <w:r>
        <w:rPr>
          <w:rFonts w:ascii="Arial" w:cs="Arial" w:eastAsia="Arial" w:hAnsi="Arial"/>
          <w:sz w:val="22"/>
          <w:szCs w:val="22"/>
        </w:rPr>
        <w:t xml:space="preserve">"The church and the court must ascend to the mountain top, hold high the flag and stay at the forefront of the effort to dispense love and justice to the desperate and the disenchanted and to the oppressed and the suppressed," Justice Ogoola said.</w:t>
      </w:r>
    </w:p>
    <w:p>
      <w:pPr>
        <w:spacing w:after="160"/>
      </w:pPr>
      <w:r>
        <w:rPr>
          <w:rFonts w:ascii="Arial" w:cs="Arial" w:eastAsia="Arial" w:hAnsi="Arial"/>
          <w:sz w:val="22"/>
          <w:szCs w:val="22"/>
        </w:rPr>
        <w:t xml:space="preserve">The Archbishop of the Church of Kenya, Eluid Wabukala, asked church leaders to reinvent their attitude in interest of the church's development. "I know it is good to always question the credibility of some developments but don't get paralysed," Bishop Wabukala said. "Let your leadership always know seasons of growth to accord the opportunity to church to develop."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IS BROKEN, SAYS ARCHBISHOP OROMBI</dc:title>
  <dc:creator>VirtueOnline Archive</dc:creator>
  <cp:lastModifiedBy>Un-named</cp:lastModifiedBy>
  <cp:revision>1</cp:revision>
  <dcterms:created xsi:type="dcterms:W3CDTF">2026-04-22T11:55:19.229Z</dcterms:created>
  <dcterms:modified xsi:type="dcterms:W3CDTF">2026-04-22T11:55:19.229Z</dcterms:modified>
</cp:coreProperties>
</file>

<file path=docProps/custom.xml><?xml version="1.0" encoding="utf-8"?>
<Properties xmlns="http://schemas.openxmlformats.org/officeDocument/2006/custom-properties" xmlns:vt="http://schemas.openxmlformats.org/officeDocument/2006/docPropsVTypes"/>
</file>