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CAMPUS PRAYER NETWORK EMBARKS ON PROGRAM TO BRING FAITH TO CAMPUSES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Valentini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3/25/2008</w:t>
      </w:r>
    </w:p>
    <w:p>
      <w:pPr>
        <w:spacing w:after="160"/>
      </w:pPr>
      <w:r>
        <w:rPr>
          <w:rFonts w:ascii="Arial" w:cs="Arial" w:eastAsia="Arial" w:hAnsi="Arial"/>
          <w:sz w:val="22"/>
          <w:szCs w:val="22"/>
        </w:rPr>
        <w:t xml:space="preserve">The upcoming conference this summer at Lambeth has created a great deal of articles, criticisms, and speculation as to the direction that the Anglican Communion will take. Councils of the Church since the first one described in the Book of Acts have always unsettled some and comforted others. Undoubtedly both theological conservatives and revisionists will be watching the activities of the Anglican bishops very closely. Orthodox Christians in the Anglican Tradition are hoping that Lambeth will champion historic ideas that have nourished the Church since its inception 2000 years ago.</w:t>
      </w:r>
    </w:p>
    <w:p>
      <w:pPr>
        <w:spacing w:after="160"/>
      </w:pPr>
      <w:r>
        <w:rPr>
          <w:rFonts w:ascii="Arial" w:cs="Arial" w:eastAsia="Arial" w:hAnsi="Arial"/>
          <w:sz w:val="22"/>
          <w:szCs w:val="22"/>
        </w:rPr>
        <w:t xml:space="preserve">It is important to look to the bishops of the Anglican Communion for direction. Saint Ignatius of Antioch said in the 2nd century "where the bishop is, there is the Church." We look to our bishops to uphold the faith and morals of the Church in times of peace, prosperity, as well as in times of social discord. Who can forget the example of Archbishop of Canterbury William Temple, who lead the Anglican Communion through the height of World War II, or Gregory the Great who fed the people of Rome on one hand, and defended the Faith against heresy on the other.</w:t>
      </w:r>
    </w:p>
    <w:p>
      <w:pPr>
        <w:spacing w:after="160"/>
      </w:pPr>
      <w:r>
        <w:rPr>
          <w:rFonts w:ascii="Arial" w:cs="Arial" w:eastAsia="Arial" w:hAnsi="Arial"/>
          <w:sz w:val="22"/>
          <w:szCs w:val="22"/>
        </w:rPr>
        <w:t xml:space="preserve">We should always venerate the exploits of good and godly bishops and always emulate their example. In addition, to that we should not forget that men and women other than bishops that play an integral part in the role of the Church. St. Francis was a junior deacon who influenced the direction of the Church in a time of great corruption. I remember the story of a 10-year old boy who collected over 100 blankets to keep the homeless warm on the American east coast. In my research on the internet, I have seen pious Christians spreading the unchanging faith on many college campuses. There are evangelical groups like Inter-Varsity Christian Fellowship and Campus Crusade for Christ, and other numerous national and regional organizations. But I ask myself where are the Anglican Christians?</w:t>
      </w:r>
    </w:p>
    <w:p>
      <w:pPr>
        <w:spacing w:after="160"/>
      </w:pPr>
      <w:r>
        <w:rPr>
          <w:rFonts w:ascii="Arial" w:cs="Arial" w:eastAsia="Arial" w:hAnsi="Arial"/>
          <w:sz w:val="22"/>
          <w:szCs w:val="22"/>
        </w:rPr>
        <w:t xml:space="preserve">There are fellowships sponsored by the Episcopal Church on many college and university campuses, but who knows what revisionist doctrines the students are being taught. In this time of spiritual warfare in the church and society itself, we have a great opportunity to bring the orthodox Anglican faith to many men and women who are hungry for it. Numerous secular studies have demonstrated that many younger adults, 18-35 are more conservative than their parents. Many are looking for that Rock of Faith that will nourish them spiritually. A young woman, a college student who attends the same continuing parish I do in Alpine, CA, outside of San Diego was attracted to the historic Anglican Faith due to its "sameness and stability in an uncertain world."</w:t>
      </w:r>
    </w:p>
    <w:p>
      <w:pPr>
        <w:spacing w:after="160"/>
      </w:pPr>
      <w:r>
        <w:rPr>
          <w:rFonts w:ascii="Arial" w:cs="Arial" w:eastAsia="Arial" w:hAnsi="Arial"/>
          <w:sz w:val="22"/>
          <w:szCs w:val="22"/>
        </w:rPr>
        <w:t xml:space="preserve">In that uncertain world of moral corruption, drug use, and the continuing decline of the family that will decimate us as Pope John Paul II aptly observed more than any other enemy out there, we have a gift that we can give these young men and women across the campuses in the United States, and that is the gift of the orthodox Anglican Faith via the 1928 Book of Common Prayer, that has venerable prayers that can be traced to the 3rd century, but are applicable for today, as well as the Holy Bible. We can begin to turn the tide and win these young people in His Holy Name. I cannot tell you how many times many people when they see and read the prayer book as well as the Bible feel that they have discovered something precious and new, like a fine and beautiful stone.</w:t>
      </w:r>
    </w:p>
    <w:p>
      <w:pPr>
        <w:spacing w:after="160"/>
      </w:pPr>
      <w:r>
        <w:rPr>
          <w:rFonts w:ascii="Arial" w:cs="Arial" w:eastAsia="Arial" w:hAnsi="Arial"/>
          <w:sz w:val="22"/>
          <w:szCs w:val="22"/>
        </w:rPr>
        <w:t xml:space="preserve">At our parish and San Diego, and via the Anglican Campus Prayer Network at http://www.anglicanprayernetwork.org/great_outdoors.html, we are embarking on an ambitious campus ministry program to bring the faith to young men and women in California; we are looking to build prayer and bible communities on these campuses of least 10-12 people. We are going to utilize youtube and ipod casts. We will assist anyone who would like to do the same. I would like to challenge anyone reading this to establish a prayer community of orthodox Anglicans at their local campus. In doing so, the exploits of revisionists, will not be as important as it once was; we will be focused on the following the Great Commission, and hopefully, as an outgrowth of that, effecting what the Apostle Paul exhorts us to do: "outdo each other in the zeal for the Faith." May God keep you in His everlasting care.</w:t>
      </w:r>
    </w:p>
    <w:p>
      <w:pPr>
        <w:spacing w:after="160"/>
      </w:pPr>
      <w:r>
        <w:rPr>
          <w:rFonts w:ascii="Arial" w:cs="Arial" w:eastAsia="Arial" w:hAnsi="Arial"/>
          <w:sz w:val="22"/>
          <w:szCs w:val="22"/>
        </w:rPr>
        <w:t xml:space="preserve">---David Valentini is the Executive Director of Anglican Campus Prayer Network. You can write to him at this e-mail address: needprayer50@yahoo.com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CAMPUS PRAYER NETWORK EMBARKS ON PROGRAM TO BRING FAITH TO CAMPUSES</dc:title>
  <dc:creator>VirtueOnline Archive</dc:creator>
  <cp:lastModifiedBy>Un-named</cp:lastModifiedBy>
  <cp:revision>1</cp:revision>
  <dcterms:created xsi:type="dcterms:W3CDTF">2026-04-22T11:54:43.642Z</dcterms:created>
  <dcterms:modified xsi:type="dcterms:W3CDTF">2026-04-22T11:54:43.642Z</dcterms:modified>
</cp:coreProperties>
</file>

<file path=docProps/custom.xml><?xml version="1.0" encoding="utf-8"?>
<Properties xmlns="http://schemas.openxmlformats.org/officeDocument/2006/custom-properties" xmlns:vt="http://schemas.openxmlformats.org/officeDocument/2006/docPropsVTypes"/>
</file>