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POSSIBLE JOINT STATEMENT FROM THE COFE? - JOHN P. RICHARDSON</w:t>
      </w:r>
    </w:p>
    <w:p>
      <w:pPr>
        <w:pBdr>
          <w:bottom w:val="single" w:color="AAAAAA" w:sz="6"/>
        </w:pBdr>
        <w:spacing w:after="200" w:before="0"/>
      </w:pPr>
    </w:p>
    <w:p>
      <w:pPr>
        <w:spacing w:after="240"/>
      </w:pPr>
      <w:r>
        <w:rPr>
          <w:rFonts w:ascii="Arial" w:cs="Arial" w:eastAsia="Arial" w:hAnsi="Arial"/>
          <w:i/>
          <w:iCs/>
          <w:color w:val="666666"/>
          <w:sz w:val="20"/>
          <w:szCs w:val="20"/>
        </w:rPr>
        <w:t xml:space="preserve">by John P. Richardson</w:t>
      </w:r>
    </w:p>
    <w:p>
      <w:pPr>
        <w:spacing w:after="160"/>
      </w:pPr>
      <w:r>
        <w:rPr>
          <w:rFonts w:ascii="Arial" w:cs="Arial" w:eastAsia="Arial" w:hAnsi="Arial"/>
          <w:sz w:val="22"/>
          <w:szCs w:val="22"/>
        </w:rPr>
        <w:t xml:space="preserve">http://ugleyvicar.blogspot.com/2009/07/possible-joint-statement-from-cofe.html</w:t>
      </w:r>
    </w:p>
    <w:p>
      <w:pPr>
        <w:spacing w:after="160"/>
      </w:pPr>
      <w:r>
        <w:rPr>
          <w:rFonts w:ascii="Arial" w:cs="Arial" w:eastAsia="Arial" w:hAnsi="Arial"/>
          <w:sz w:val="22"/>
          <w:szCs w:val="22"/>
        </w:rPr>
        <w:t xml:space="preserve">July 16, 2009</w:t>
      </w:r>
    </w:p>
    <w:p>
      <w:pPr>
        <w:spacing w:after="160"/>
      </w:pPr>
      <w:r>
        <w:rPr>
          <w:rFonts w:ascii="Arial" w:cs="Arial" w:eastAsia="Arial" w:hAnsi="Arial"/>
          <w:sz w:val="22"/>
          <w:szCs w:val="22"/>
        </w:rPr>
        <w:t xml:space="preserve">OK, could the various bodies and personalities in the Traditionalist wing of the Church of England sign up to something like this?</w:t>
      </w:r>
    </w:p>
    <w:p>
      <w:pPr>
        <w:spacing w:after="160"/>
      </w:pPr>
      <w:r>
        <w:rPr>
          <w:rFonts w:ascii="Arial" w:cs="Arial" w:eastAsia="Arial" w:hAnsi="Arial"/>
          <w:sz w:val="22"/>
          <w:szCs w:val="22"/>
        </w:rPr>
        <w:t xml:space="preserve">1. We affirm our unity in the tradition of the Church of England expressed in Article XX, that Scripture is "God's Word written", that it is "not lawful for the Church to ordain any thing that is contrary to God's Word written", that it may not "so expound one place of Scripture, that it be repugnant to another", that "the Church be a witness and keeper of holy Writ" and that the Church "ought not to decree any thing against the same".</w:t>
      </w:r>
    </w:p>
    <w:p>
      <w:pPr>
        <w:spacing w:after="160"/>
      </w:pPr>
      <w:r>
        <w:rPr>
          <w:rFonts w:ascii="Arial" w:cs="Arial" w:eastAsia="Arial" w:hAnsi="Arial"/>
          <w:sz w:val="22"/>
          <w:szCs w:val="22"/>
        </w:rPr>
        <w:t xml:space="preserve">2. We regret that the developing attitudes, decisions and actions of The Episcopal Church make it impossible for us to accept that it shares the same commitment to this tradition. On the contrary, they have stretched the fabric of the Anglican Communion to breaking point.</w:t>
      </w:r>
    </w:p>
    <w:p>
      <w:pPr>
        <w:spacing w:after="160"/>
      </w:pPr>
      <w:r>
        <w:rPr>
          <w:rFonts w:ascii="Arial" w:cs="Arial" w:eastAsia="Arial" w:hAnsi="Arial"/>
          <w:sz w:val="22"/>
          <w:szCs w:val="22"/>
        </w:rPr>
        <w:t xml:space="preserve">3. We believe it is time for decisive and united action to signal to The Episcopal Church that it can no longer depend on continuing fellowship with those within the Communion who continue in this tradition.</w:t>
      </w:r>
    </w:p>
    <w:p>
      <w:pPr>
        <w:spacing w:after="160"/>
      </w:pPr>
      <w:r>
        <w:rPr>
          <w:rFonts w:ascii="Arial" w:cs="Arial" w:eastAsia="Arial" w:hAnsi="Arial"/>
          <w:sz w:val="22"/>
          <w:szCs w:val="22"/>
        </w:rPr>
        <w:t xml:space="preserve">4. We therefore recognize the Anglican Church in North America as an inheritor of the Anglican tradition in the geographical area it shares with The Episcopal Church.</w:t>
      </w:r>
    </w:p>
    <w:p>
      <w:pPr>
        <w:spacing w:after="160"/>
      </w:pPr>
      <w:r>
        <w:rPr>
          <w:rFonts w:ascii="Arial" w:cs="Arial" w:eastAsia="Arial" w:hAnsi="Arial"/>
          <w:sz w:val="22"/>
          <w:szCs w:val="22"/>
        </w:rPr>
        <w:t xml:space="preserve">5. We call for a speedy conclusion to the Covenant process, but we believe that The Episcopal Church is already outside the framework of the Covenant and desire that the final form of the Covenant take account of this.</w:t>
      </w:r>
    </w:p>
    <w:p>
      <w:pPr>
        <w:spacing w:after="160"/>
      </w:pPr>
      <w:r>
        <w:rPr>
          <w:rFonts w:ascii="Arial" w:cs="Arial" w:eastAsia="Arial" w:hAnsi="Arial"/>
          <w:sz w:val="22"/>
          <w:szCs w:val="22"/>
        </w:rPr>
        <w:t xml:space="preserve">6. We commit ourselves to working together to ensure that the Church of England in the British Isles does not follow in the footsteps of The Episcopal Church in the United States and elsewhere.</w:t>
      </w:r>
    </w:p>
    <w:p>
      <w:pPr>
        <w:spacing w:after="160"/>
      </w:pPr>
      <w:r>
        <w:rPr>
          <w:rFonts w:ascii="Arial" w:cs="Arial" w:eastAsia="Arial" w:hAnsi="Arial"/>
          <w:sz w:val="22"/>
          <w:szCs w:val="22"/>
        </w:rPr>
        <w:t xml:space="preserve">---The Rev. John Richardson is a non-stipendiary minister, but working full time for the Church of England.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POSSIBLE JOINT STATEMENT FROM THE COFE? - JOHN P. RICHARDSON</dc:title>
  <dc:creator>VirtueOnline Archive</dc:creator>
  <cp:lastModifiedBy>Un-named</cp:lastModifiedBy>
  <cp:revision>1</cp:revision>
  <dcterms:created xsi:type="dcterms:W3CDTF">2026-04-22T11:55:03.931Z</dcterms:created>
  <dcterms:modified xsi:type="dcterms:W3CDTF">2026-04-22T11:55:03.931Z</dcterms:modified>
</cp:coreProperties>
</file>

<file path=docProps/custom.xml><?xml version="1.0" encoding="utf-8"?>
<Properties xmlns="http://schemas.openxmlformats.org/officeDocument/2006/custom-properties" xmlns:vt="http://schemas.openxmlformats.org/officeDocument/2006/docPropsVTypes"/>
</file>