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STATEMENT FROM THE ANGLICAN BISHOPS WITH JURISDICTION IN SOUTH CAROLINA</w:t>
      </w:r>
    </w:p>
    <w:p>
      <w:pPr>
        <w:pBdr>
          <w:bottom w:val="single" w:color="AAAAAA" w:sz="6"/>
        </w:pBdr>
        <w:spacing w:after="200" w:before="0"/>
      </w:pPr>
    </w:p>
    <w:p>
      <w:pPr>
        <w:spacing w:after="160"/>
      </w:pPr>
      <w:r>
        <w:rPr>
          <w:rFonts w:ascii="Arial" w:cs="Arial" w:eastAsia="Arial" w:hAnsi="Arial"/>
          <w:sz w:val="22"/>
          <w:szCs w:val="22"/>
        </w:rPr>
        <w:t xml:space="preserve">Steve Wood</w:t>
      </w:r>
    </w:p>
    <w:p>
      <w:pPr>
        <w:spacing w:after="160"/>
      </w:pPr>
      <w:r>
        <w:rPr>
          <w:rFonts w:ascii="Arial" w:cs="Arial" w:eastAsia="Arial" w:hAnsi="Arial"/>
          <w:sz w:val="22"/>
          <w:szCs w:val="22"/>
        </w:rPr>
        <w:t xml:space="preserve">TREADING GRAIN</w:t>
      </w:r>
    </w:p>
    <w:p>
      <w:pPr>
        <w:spacing w:after="160"/>
      </w:pPr>
      <w:r>
        <w:rPr>
          <w:rFonts w:ascii="Arial" w:cs="Arial" w:eastAsia="Arial" w:hAnsi="Arial"/>
          <w:sz w:val="22"/>
          <w:szCs w:val="22"/>
        </w:rPr>
        <w:t xml:space="preserve">http://treadinggrain.com/</w:t>
      </w:r>
    </w:p>
    <w:p>
      <w:pPr>
        <w:spacing w:after="160"/>
      </w:pPr>
      <w:r>
        <w:rPr>
          <w:rFonts w:ascii="Arial" w:cs="Arial" w:eastAsia="Arial" w:hAnsi="Arial"/>
          <w:sz w:val="22"/>
          <w:szCs w:val="22"/>
        </w:rPr>
        <w:t xml:space="preserve">September 11, 2013</w:t>
      </w:r>
    </w:p>
    <w:p>
      <w:pPr>
        <w:spacing w:after="160"/>
      </w:pPr>
      <w:r>
        <w:rPr>
          <w:rFonts w:ascii="Arial" w:cs="Arial" w:eastAsia="Arial" w:hAnsi="Arial"/>
          <w:sz w:val="22"/>
          <w:szCs w:val="22"/>
        </w:rPr>
        <w:t xml:space="preserve">The challenge of overlapping jurisdictions was addressed by the Governance Task Force of the Anglican Church in North America at its Provincial Council in June of this year. Noting the good work that has been done in New England under the leadership of Bishops Murdoch and Barnum, the task force expressed the conviction that "geographic density will follow relational density," and encouraged its bishops to take the first steps toward greater unity. With this as a backdrop, Archbishop Duncan invited the bishops from the REC, PEARUSA, the Diocese of South Carolina, the Diocese of the Carolinas, and Diocese of the Holy Cross, Federation of Anglican Churches in the Americas to meet Camp St. Christopher to begin a conversation about our overlapping jurisdictions.</w:t>
      </w:r>
    </w:p>
    <w:p>
      <w:pPr>
        <w:spacing w:after="160"/>
      </w:pPr>
      <w:r>
        <w:rPr>
          <w:rFonts w:ascii="Arial" w:cs="Arial" w:eastAsia="Arial" w:hAnsi="Arial"/>
          <w:sz w:val="22"/>
          <w:szCs w:val="22"/>
        </w:rPr>
        <w:t xml:space="preserve">Th following is a joint statement regarding our time together:</w:t>
      </w:r>
    </w:p>
    <w:p>
      <w:pPr>
        <w:spacing w:after="160"/>
      </w:pPr>
      <w:r>
        <w:rPr>
          <w:rFonts w:ascii="Arial" w:cs="Arial" w:eastAsia="Arial" w:hAnsi="Arial"/>
          <w:sz w:val="22"/>
          <w:szCs w:val="22"/>
        </w:rPr>
        <w:t xml:space="preserve">Statement from Camp St. Christopher</w:t>
      </w:r>
    </w:p>
    <w:p>
      <w:pPr>
        <w:spacing w:after="160"/>
      </w:pPr>
      <w:r>
        <w:rPr>
          <w:rFonts w:ascii="Arial" w:cs="Arial" w:eastAsia="Arial" w:hAnsi="Arial"/>
          <w:sz w:val="22"/>
          <w:szCs w:val="22"/>
        </w:rPr>
        <w:t xml:space="preserve">September 9, 2013</w:t>
      </w:r>
    </w:p>
    <w:p>
      <w:pPr>
        <w:spacing w:after="160"/>
      </w:pPr>
      <w:r>
        <w:rPr>
          <w:rFonts w:ascii="Arial" w:cs="Arial" w:eastAsia="Arial" w:hAnsi="Arial"/>
          <w:sz w:val="22"/>
          <w:szCs w:val="22"/>
        </w:rPr>
        <w:t xml:space="preserve">We met together with a common vision for Biblical, missionary, united Anglicanism to reach North America with the transforming love of Jesus Christ.</w:t>
      </w:r>
    </w:p>
    <w:p>
      <w:pPr>
        <w:spacing w:after="160"/>
      </w:pPr>
      <w:r>
        <w:rPr>
          <w:rFonts w:ascii="Arial" w:cs="Arial" w:eastAsia="Arial" w:hAnsi="Arial"/>
          <w:sz w:val="22"/>
          <w:szCs w:val="22"/>
        </w:rPr>
        <w:t xml:space="preserve">As Bishops with jurisdiction in South Carolina, we gathered for prayer, honest conversation about our historic and recent wounds and to identify areas where we can work together.</w:t>
      </w:r>
    </w:p>
    <w:p>
      <w:pPr>
        <w:spacing w:after="160"/>
      </w:pPr>
      <w:r>
        <w:rPr>
          <w:rFonts w:ascii="Arial" w:cs="Arial" w:eastAsia="Arial" w:hAnsi="Arial"/>
          <w:sz w:val="22"/>
          <w:szCs w:val="22"/>
        </w:rPr>
        <w:t xml:space="preserve">We committed to praying together and meeting regularly, deepening and broadening communication with one another and furthering missional work of the Gospel.</w:t>
      </w:r>
    </w:p>
    <w:p>
      <w:pPr>
        <w:spacing w:after="160"/>
      </w:pPr>
      <w:r>
        <w:rPr>
          <w:rFonts w:ascii="Arial" w:cs="Arial" w:eastAsia="Arial" w:hAnsi="Arial"/>
          <w:sz w:val="22"/>
          <w:szCs w:val="22"/>
        </w:rPr>
        <w:t xml:space="preserve">It was agreed amongst the group that Bishop Mark Lawrence serve as Convener for future gatherings and conversation.</w:t>
      </w:r>
    </w:p>
    <w:p>
      <w:pPr>
        <w:spacing w:after="160"/>
      </w:pPr>
      <w:r>
        <w:rPr>
          <w:rFonts w:ascii="Arial" w:cs="Arial" w:eastAsia="Arial" w:hAnsi="Arial"/>
          <w:sz w:val="22"/>
          <w:szCs w:val="22"/>
        </w:rPr>
        <w:t xml:space="preserve">We hope that our work together will serve as an inspiration and foretaste of the unity that we have in Jesus Christ.</w:t>
      </w:r>
    </w:p>
    <w:p>
      <w:pPr>
        <w:spacing w:after="160"/>
      </w:pPr>
      <w:r>
        <w:rPr>
          <w:rFonts w:ascii="Arial" w:cs="Arial" w:eastAsia="Arial" w:hAnsi="Arial"/>
          <w:sz w:val="22"/>
          <w:szCs w:val="22"/>
        </w:rPr>
        <w:t xml:space="preserve">The Most Reverend Robert Duncan Archbishop,</w:t>
      </w:r>
    </w:p>
    <w:p>
      <w:pPr>
        <w:spacing w:after="160"/>
      </w:pPr>
      <w:r>
        <w:rPr>
          <w:rFonts w:ascii="Arial" w:cs="Arial" w:eastAsia="Arial" w:hAnsi="Arial"/>
          <w:sz w:val="22"/>
          <w:szCs w:val="22"/>
        </w:rPr>
        <w:t xml:space="preserve">Anglican Church in North America</w:t>
      </w:r>
    </w:p>
    <w:p>
      <w:pPr>
        <w:spacing w:after="160"/>
      </w:pPr>
      <w:r>
        <w:rPr>
          <w:rFonts w:ascii="Arial" w:cs="Arial" w:eastAsia="Arial" w:hAnsi="Arial"/>
          <w:sz w:val="22"/>
          <w:szCs w:val="22"/>
        </w:rPr>
        <w:t xml:space="preserve">The Right Reverend Steven Breedlove</w:t>
      </w:r>
    </w:p>
    <w:p>
      <w:pPr>
        <w:spacing w:after="160"/>
      </w:pPr>
      <w:r>
        <w:rPr>
          <w:rFonts w:ascii="Arial" w:cs="Arial" w:eastAsia="Arial" w:hAnsi="Arial"/>
          <w:sz w:val="22"/>
          <w:szCs w:val="22"/>
        </w:rPr>
        <w:t xml:space="preserve">PEARUSA</w:t>
      </w:r>
    </w:p>
    <w:p>
      <w:pPr>
        <w:spacing w:after="160"/>
      </w:pPr>
      <w:r>
        <w:rPr>
          <w:rFonts w:ascii="Arial" w:cs="Arial" w:eastAsia="Arial" w:hAnsi="Arial"/>
          <w:sz w:val="22"/>
          <w:szCs w:val="22"/>
        </w:rPr>
        <w:t xml:space="preserve">The Reverend David Bryan, Bishop-Elect</w:t>
      </w:r>
    </w:p>
    <w:p>
      <w:pPr>
        <w:spacing w:after="160"/>
      </w:pPr>
      <w:r>
        <w:rPr>
          <w:rFonts w:ascii="Arial" w:cs="Arial" w:eastAsia="Arial" w:hAnsi="Arial"/>
          <w:sz w:val="22"/>
          <w:szCs w:val="22"/>
        </w:rPr>
        <w:t xml:space="preserve">PEARUSA Southeast Network</w:t>
      </w:r>
    </w:p>
    <w:p>
      <w:pPr>
        <w:spacing w:after="160"/>
      </w:pPr>
      <w:r>
        <w:rPr>
          <w:rFonts w:ascii="Arial" w:cs="Arial" w:eastAsia="Arial" w:hAnsi="Arial"/>
          <w:sz w:val="22"/>
          <w:szCs w:val="22"/>
        </w:rPr>
        <w:t xml:space="preserve">The Right Reverend Alphonza Gadsden</w:t>
      </w:r>
    </w:p>
    <w:p>
      <w:pPr>
        <w:spacing w:after="160"/>
      </w:pPr>
      <w:r>
        <w:rPr>
          <w:rFonts w:ascii="Arial" w:cs="Arial" w:eastAsia="Arial" w:hAnsi="Arial"/>
          <w:sz w:val="22"/>
          <w:szCs w:val="22"/>
        </w:rPr>
        <w:t xml:space="preserve">REC Diocese of the Southeast</w:t>
      </w:r>
    </w:p>
    <w:p>
      <w:pPr>
        <w:spacing w:after="160"/>
      </w:pPr>
      <w:r>
        <w:rPr>
          <w:rFonts w:ascii="Arial" w:cs="Arial" w:eastAsia="Arial" w:hAnsi="Arial"/>
          <w:sz w:val="22"/>
          <w:szCs w:val="22"/>
        </w:rPr>
        <w:t xml:space="preserve">The Right Reverend Paul Hewett</w:t>
      </w:r>
    </w:p>
    <w:p>
      <w:pPr>
        <w:spacing w:after="160"/>
      </w:pPr>
      <w:r>
        <w:rPr>
          <w:rFonts w:ascii="Arial" w:cs="Arial" w:eastAsia="Arial" w:hAnsi="Arial"/>
          <w:sz w:val="22"/>
          <w:szCs w:val="22"/>
        </w:rPr>
        <w:t xml:space="preserve">Diocese of the Holy Cross, Federation of Anglican Churches in the Americas</w:t>
      </w:r>
    </w:p>
    <w:p>
      <w:pPr>
        <w:spacing w:after="160"/>
      </w:pPr>
      <w:r>
        <w:rPr>
          <w:rFonts w:ascii="Arial" w:cs="Arial" w:eastAsia="Arial" w:hAnsi="Arial"/>
          <w:sz w:val="22"/>
          <w:szCs w:val="22"/>
        </w:rPr>
        <w:t xml:space="preserve">The Right Reverend Mark Lawrence</w:t>
      </w:r>
    </w:p>
    <w:p>
      <w:pPr>
        <w:spacing w:after="160"/>
      </w:pPr>
      <w:r>
        <w:rPr>
          <w:rFonts w:ascii="Arial" w:cs="Arial" w:eastAsia="Arial" w:hAnsi="Arial"/>
          <w:sz w:val="22"/>
          <w:szCs w:val="22"/>
        </w:rPr>
        <w:t xml:space="preserve">iocese of South Carolina</w:t>
      </w:r>
    </w:p>
    <w:p>
      <w:pPr>
        <w:spacing w:after="160"/>
      </w:pPr>
      <w:r>
        <w:rPr>
          <w:rFonts w:ascii="Arial" w:cs="Arial" w:eastAsia="Arial" w:hAnsi="Arial"/>
          <w:sz w:val="22"/>
          <w:szCs w:val="22"/>
        </w:rPr>
        <w:t xml:space="preserve">The Right Reverend William White</w:t>
      </w:r>
    </w:p>
    <w:p>
      <w:pPr>
        <w:spacing w:after="160"/>
      </w:pPr>
      <w:r>
        <w:rPr>
          <w:rFonts w:ascii="Arial" w:cs="Arial" w:eastAsia="Arial" w:hAnsi="Arial"/>
          <w:sz w:val="22"/>
          <w:szCs w:val="22"/>
        </w:rPr>
        <w:t xml:space="preserve">REC Diocese of the Southeast</w:t>
      </w:r>
    </w:p>
    <w:p>
      <w:pPr>
        <w:spacing w:after="160"/>
      </w:pPr>
      <w:r>
        <w:rPr>
          <w:rFonts w:ascii="Arial" w:cs="Arial" w:eastAsia="Arial" w:hAnsi="Arial"/>
          <w:sz w:val="22"/>
          <w:szCs w:val="22"/>
        </w:rPr>
        <w:t xml:space="preserve">The Right Reverend Stephen Wood</w:t>
      </w:r>
    </w:p>
    <w:p>
      <w:pPr>
        <w:spacing w:after="160"/>
      </w:pPr>
      <w:r>
        <w:rPr>
          <w:rFonts w:ascii="Arial" w:cs="Arial" w:eastAsia="Arial" w:hAnsi="Arial"/>
          <w:sz w:val="22"/>
          <w:szCs w:val="22"/>
        </w:rPr>
        <w:t xml:space="preserve">Diocese of the Carolinas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STATEMENT FROM THE ANGLICAN BISHOPS WITH JURISDICTION IN SOUTH CAROLINA</dc:title>
  <dc:creator>VirtueOnline Archive</dc:creator>
  <cp:lastModifiedBy>Un-named</cp:lastModifiedBy>
  <cp:revision>1</cp:revision>
  <dcterms:created xsi:type="dcterms:W3CDTF">2026-04-22T11:55:50.059Z</dcterms:created>
  <dcterms:modified xsi:type="dcterms:W3CDTF">2026-04-22T11:55:50.059Z</dcterms:modified>
</cp:coreProperties>
</file>

<file path=docProps/custom.xml><?xml version="1.0" encoding="utf-8"?>
<Properties xmlns="http://schemas.openxmlformats.org/officeDocument/2006/custom-properties" xmlns:vt="http://schemas.openxmlformats.org/officeDocument/2006/docPropsVTypes"/>
</file>