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GAFCON SECRETARIAT OPENS FELLOWSHIP OF CONFESSING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AUSTRALIA: GAFCON Secretariat Announces Formal Opening of Fellowship of Confessing Anglicans (FOCA)  |  January 16, 2009</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When you were at GAFCON in June 2008, you will remember that the Fellowship of Confessing Anglicans was announced. There has been a lot of interest from individuals, congregations, dioceses and provinces.</w:t>
      </w:r>
    </w:p>
    <w:p>
      <w:pPr>
        <w:spacing w:after="160"/>
      </w:pPr>
      <w:r>
        <w:rPr>
          <w:rFonts w:ascii="Arial" w:cs="Arial" w:eastAsia="Arial" w:hAnsi="Arial"/>
          <w:sz w:val="22"/>
          <w:szCs w:val="22"/>
        </w:rPr>
        <w:t xml:space="preserve">We are now in a position to receive formal applications for membership. This can be done by accessing the website www.fca.net and following the procedure for signing up to join FCA.</w:t>
      </w:r>
    </w:p>
    <w:p>
      <w:pPr>
        <w:spacing w:after="160"/>
      </w:pPr>
      <w:r>
        <w:rPr>
          <w:rFonts w:ascii="Arial" w:cs="Arial" w:eastAsia="Arial" w:hAnsi="Arial"/>
          <w:sz w:val="22"/>
          <w:szCs w:val="22"/>
        </w:rPr>
        <w:t xml:space="preserve">You will see that you are asked to assent to the Jerusalem Declaration and the goals of FCA. If you are applying on behalf of a group, that application will be passed to a committee for approval.</w:t>
      </w:r>
    </w:p>
    <w:p>
      <w:pPr>
        <w:spacing w:after="160"/>
      </w:pPr>
      <w:r>
        <w:rPr>
          <w:rFonts w:ascii="Arial" w:cs="Arial" w:eastAsia="Arial" w:hAnsi="Arial"/>
          <w:sz w:val="22"/>
          <w:szCs w:val="22"/>
        </w:rPr>
        <w:t xml:space="preserve">Membership of FCA will enable us to send you information from time to time. Your details will also be passed on to the group in your area.</w:t>
      </w:r>
    </w:p>
    <w:p>
      <w:pPr>
        <w:spacing w:after="160"/>
      </w:pPr>
      <w:r>
        <w:rPr>
          <w:rFonts w:ascii="Arial" w:cs="Arial" w:eastAsia="Arial" w:hAnsi="Arial"/>
          <w:sz w:val="22"/>
          <w:szCs w:val="22"/>
        </w:rPr>
        <w:t xml:space="preserve">Please share this information with others who may be interested in joining. This is an exciting new step in the life of GAFCON, and we look forward to the Fellowship providing an important link for those who are concerned for the spread of the biblical gospel and the encouragement of faithful Anglicans around the world.</w:t>
      </w:r>
    </w:p>
    <w:p>
      <w:pPr>
        <w:spacing w:after="160"/>
      </w:pPr>
      <w:r>
        <w:rPr>
          <w:rFonts w:ascii="Arial" w:cs="Arial" w:eastAsia="Arial" w:hAnsi="Arial"/>
          <w:sz w:val="22"/>
          <w:szCs w:val="22"/>
        </w:rPr>
        <w:t xml:space="preserve">GAFCON Secretariat</w:t>
      </w:r>
    </w:p>
    <w:p>
      <w:pPr>
        <w:spacing w:after="160"/>
      </w:pPr>
      <w:r>
        <w:rPr>
          <w:rFonts w:ascii="Arial" w:cs="Arial" w:eastAsia="Arial" w:hAnsi="Arial"/>
          <w:sz w:val="22"/>
          <w:szCs w:val="22"/>
        </w:rPr>
        <w:t xml:space="preserve">PO Box Q190</w:t>
      </w:r>
    </w:p>
    <w:p>
      <w:pPr>
        <w:spacing w:after="160"/>
      </w:pPr>
      <w:r>
        <w:rPr>
          <w:rFonts w:ascii="Arial" w:cs="Arial" w:eastAsia="Arial" w:hAnsi="Arial"/>
          <w:sz w:val="22"/>
          <w:szCs w:val="22"/>
        </w:rPr>
        <w:t xml:space="preserve">QVB POST OFFICE NSW 1230</w:t>
      </w:r>
    </w:p>
    <w:p>
      <w:pPr>
        <w:spacing w:after="160"/>
      </w:pPr>
      <w:r>
        <w:rPr>
          <w:rFonts w:ascii="Arial" w:cs="Arial" w:eastAsia="Arial" w:hAnsi="Arial"/>
          <w:sz w:val="22"/>
          <w:szCs w:val="22"/>
        </w:rPr>
        <w:t xml:space="preserve">AUSTRALIA</w:t>
      </w:r>
    </w:p>
    <w:p>
      <w:pPr>
        <w:spacing w:after="160"/>
      </w:pPr>
      <w:r>
        <w:rPr>
          <w:rFonts w:ascii="Arial" w:cs="Arial" w:eastAsia="Arial" w:hAnsi="Arial"/>
          <w:sz w:val="22"/>
          <w:szCs w:val="22"/>
        </w:rPr>
        <w:t xml:space="preserve">A new website for the Fellowship of Confessing Anglicans has been launched at</w:t>
      </w:r>
    </w:p>
    <w:p>
      <w:pPr>
        <w:spacing w:after="160"/>
      </w:pPr>
      <w:r>
        <w:rPr>
          <w:rFonts w:ascii="Arial" w:cs="Arial" w:eastAsia="Arial" w:hAnsi="Arial"/>
          <w:sz w:val="22"/>
          <w:szCs w:val="22"/>
        </w:rPr>
        <w:t xml:space="preserve">www.fca.net</w:t>
      </w:r>
    </w:p>
    <w:p>
      <w:pPr>
        <w:spacing w:after="160"/>
      </w:pPr>
      <w:r>
        <w:rPr>
          <w:rFonts w:ascii="Arial" w:cs="Arial" w:eastAsia="Arial" w:hAnsi="Arial"/>
          <w:sz w:val="22"/>
          <w:szCs w:val="22"/>
        </w:rPr>
        <w:t xml:space="preserve">The GAFCON site has also been redesigned and relaunched, at</w:t>
      </w:r>
    </w:p>
    <w:p>
      <w:pPr>
        <w:spacing w:after="160"/>
      </w:pPr>
      <w:r>
        <w:rPr>
          <w:rFonts w:ascii="Arial" w:cs="Arial" w:eastAsia="Arial" w:hAnsi="Arial"/>
          <w:sz w:val="22"/>
          <w:szCs w:val="22"/>
        </w:rPr>
        <w:t xml:space="preserve">www.gafcon.org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GAFCON SECRETARIAT OPENS FELLOWSHIP OF CONFESSING ANGLICANS</dc:title>
  <dc:creator>VirtueOnline Archive</dc:creator>
  <cp:lastModifiedBy>Un-named</cp:lastModifiedBy>
  <cp:revision>1</cp:revision>
  <dcterms:created xsi:type="dcterms:W3CDTF">2026-04-22T11:54:55.929Z</dcterms:created>
  <dcterms:modified xsi:type="dcterms:W3CDTF">2026-04-22T11:54:55.929Z</dcterms:modified>
</cp:coreProperties>
</file>

<file path=docProps/custom.xml><?xml version="1.0" encoding="utf-8"?>
<Properties xmlns="http://schemas.openxmlformats.org/officeDocument/2006/custom-properties" xmlns:vt="http://schemas.openxmlformats.org/officeDocument/2006/docPropsVTypes"/>
</file>