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ARCHBISHOP ASPINALL WILLING TO MEET EPISCOPAL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Jeremy Halcrow</w:t>
      </w:r>
    </w:p>
    <w:p>
      <w:pPr>
        <w:spacing w:after="160"/>
      </w:pPr>
      <w:r>
        <w:rPr>
          <w:rFonts w:ascii="Arial" w:cs="Arial" w:eastAsia="Arial" w:hAnsi="Arial"/>
          <w:sz w:val="22"/>
          <w:szCs w:val="22"/>
        </w:rPr>
        <w:t xml:space="preserve">sydneyanglicans.net</w:t>
      </w:r>
    </w:p>
    <w:p>
      <w:pPr>
        <w:spacing w:after="160"/>
      </w:pPr>
      <w:r>
        <w:rPr>
          <w:rFonts w:ascii="Arial" w:cs="Arial" w:eastAsia="Arial" w:hAnsi="Arial"/>
          <w:sz w:val="22"/>
          <w:szCs w:val="22"/>
        </w:rPr>
        <w:t xml:space="preserve">http://tinyurl.com/2879rk</w:t>
      </w:r>
    </w:p>
    <w:p>
      <w:pPr>
        <w:spacing w:after="160"/>
      </w:pPr>
      <w:r>
        <w:rPr>
          <w:rFonts w:ascii="Arial" w:cs="Arial" w:eastAsia="Arial" w:hAnsi="Arial"/>
          <w:sz w:val="22"/>
          <w:szCs w:val="22"/>
        </w:rPr>
        <w:t xml:space="preserve">October 29, 2007</w:t>
      </w:r>
    </w:p>
    <w:p>
      <w:pPr>
        <w:spacing w:after="160"/>
      </w:pPr>
      <w:r>
        <w:rPr>
          <w:rFonts w:ascii="Arial" w:cs="Arial" w:eastAsia="Arial" w:hAnsi="Arial"/>
          <w:sz w:val="22"/>
          <w:szCs w:val="22"/>
        </w:rPr>
        <w:t xml:space="preserve">Homosexual Anglican leader, Bishop Gene Robinson, will visit Australia later this year and may meet with the Australian Primate Phillip Aspinall.</w:t>
      </w:r>
    </w:p>
    <w:p>
      <w:pPr>
        <w:spacing w:after="160"/>
      </w:pPr>
      <w:r>
        <w:rPr>
          <w:rFonts w:ascii="Arial" w:cs="Arial" w:eastAsia="Arial" w:hAnsi="Arial"/>
          <w:sz w:val="22"/>
          <w:szCs w:val="22"/>
        </w:rPr>
        <w:t xml:space="preserve">Bishop Robinson has written to his New Hampshire diocese saying he is taking leave for 'down time... down under' with his partner Mark until the end of the year. He also plans to visit Hong Kong, Solomon Islands and New Zealand to meet Anglican leaders.</w:t>
      </w:r>
    </w:p>
    <w:p>
      <w:pPr>
        <w:spacing w:after="160"/>
      </w:pPr>
      <w:r>
        <w:rPr>
          <w:rFonts w:ascii="Arial" w:cs="Arial" w:eastAsia="Arial" w:hAnsi="Arial"/>
          <w:sz w:val="22"/>
          <w:szCs w:val="22"/>
        </w:rPr>
        <w:t xml:space="preserve">"I hope that my building relationships with some of them might, in some small way, contribute to reconciliation in the Anglican Communion."</w:t>
      </w:r>
    </w:p>
    <w:p>
      <w:pPr>
        <w:spacing w:after="160"/>
      </w:pPr>
      <w:r>
        <w:rPr>
          <w:rFonts w:ascii="Arial" w:cs="Arial" w:eastAsia="Arial" w:hAnsi="Arial"/>
          <w:sz w:val="22"/>
          <w:szCs w:val="22"/>
        </w:rPr>
        <w:t xml:space="preserve">While no meeting has been planned, Archbishop Aspinall said he was willing to meet Bishop Robinson. "If the meeting is to discuss the place of gay people in the life of the Anglican Church then I would be inclined to meet with him. This would be in line with Lambeth 1.10."</w:t>
      </w:r>
    </w:p>
    <w:p>
      <w:pPr>
        <w:spacing w:after="160"/>
      </w:pPr>
      <w:r>
        <w:rPr>
          <w:rFonts w:ascii="Arial" w:cs="Arial" w:eastAsia="Arial" w:hAnsi="Arial"/>
          <w:sz w:val="22"/>
          <w:szCs w:val="22"/>
        </w:rPr>
        <w:t xml:space="preserve">The Rev Dr Mark Thompson, President of the Anglican Church League, expressed concerns about such a meeting.</w:t>
      </w:r>
    </w:p>
    <w:p>
      <w:pPr>
        <w:spacing w:after="160"/>
      </w:pPr>
      <w:r>
        <w:rPr>
          <w:rFonts w:ascii="Arial" w:cs="Arial" w:eastAsia="Arial" w:hAnsi="Arial"/>
          <w:sz w:val="22"/>
          <w:szCs w:val="22"/>
        </w:rPr>
        <w:t xml:space="preserve">"It is difficult [for Archbishop Aspinall] to oversee an impartial review of a process when you are closely allied to one of the people in the process."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ARCHBISHOP ASPINALL WILLING TO MEET EPISCOPAL GAY BISHOP</dc:title>
  <dc:creator>VirtueOnline Archive</dc:creator>
  <cp:lastModifiedBy>Un-named</cp:lastModifiedBy>
  <cp:revision>1</cp:revision>
  <dcterms:created xsi:type="dcterms:W3CDTF">2026-04-22T11:54:38.084Z</dcterms:created>
  <dcterms:modified xsi:type="dcterms:W3CDTF">2026-04-22T11:54:38.084Z</dcterms:modified>
</cp:coreProperties>
</file>

<file path=docProps/custom.xml><?xml version="1.0" encoding="utf-8"?>
<Properties xmlns="http://schemas.openxmlformats.org/officeDocument/2006/custom-properties" xmlns:vt="http://schemas.openxmlformats.org/officeDocument/2006/docPropsVTypes"/>
</file>