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ARIZONA: CONSERVATIVE GROUP LEAVES EPISCOPALIAN PARISH IN PARADISE VALLEY</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Clancy</w:t>
      </w:r>
    </w:p>
    <w:p>
      <w:pPr>
        <w:spacing w:after="160"/>
      </w:pPr>
      <w:r>
        <w:rPr>
          <w:rFonts w:ascii="Arial" w:cs="Arial" w:eastAsia="Arial" w:hAnsi="Arial"/>
          <w:sz w:val="22"/>
          <w:szCs w:val="22"/>
        </w:rPr>
        <w:t xml:space="preserve">The Arizona Republic</w:t>
      </w:r>
    </w:p>
    <w:p>
      <w:pPr>
        <w:spacing w:after="160"/>
      </w:pPr>
      <w:r>
        <w:rPr>
          <w:rFonts w:ascii="Arial" w:cs="Arial" w:eastAsia="Arial" w:hAnsi="Arial"/>
          <w:sz w:val="22"/>
          <w:szCs w:val="22"/>
        </w:rPr>
        <w:t xml:space="preserve">http://www.azcentral.com/arizonarepublic/local/articles/0926phx-episcopal0926.html</w:t>
      </w:r>
    </w:p>
    <w:p>
      <w:pPr>
        <w:spacing w:after="160"/>
      </w:pPr>
      <w:r>
        <w:rPr>
          <w:rFonts w:ascii="Arial" w:cs="Arial" w:eastAsia="Arial" w:hAnsi="Arial"/>
          <w:sz w:val="22"/>
          <w:szCs w:val="22"/>
        </w:rPr>
        <w:t xml:space="preserve">Sept. 26, 2007</w:t>
      </w:r>
    </w:p>
    <w:p>
      <w:pPr>
        <w:spacing w:after="160"/>
      </w:pPr>
      <w:r>
        <w:rPr>
          <w:rFonts w:ascii="Arial" w:cs="Arial" w:eastAsia="Arial" w:hAnsi="Arial"/>
          <w:sz w:val="22"/>
          <w:szCs w:val="22"/>
        </w:rPr>
        <w:t xml:space="preserve">About 15 percent of the members are splitting from a prominent Valley Episcopalian parish and affiliating with an African church because they say the conservative congregation here is not conservative enough for them.</w:t>
      </w:r>
    </w:p>
    <w:p>
      <w:pPr>
        <w:spacing w:after="160"/>
      </w:pPr>
      <w:r>
        <w:rPr>
          <w:rFonts w:ascii="Arial" w:cs="Arial" w:eastAsia="Arial" w:hAnsi="Arial"/>
          <w:sz w:val="22"/>
          <w:szCs w:val="22"/>
        </w:rPr>
        <w:t xml:space="preserve">The departure is one of many across the United States by former Episcopalians who believe the church, the American arm of the worldwide Anglican Communion, has turned its back on its own traditions and become too liberal.</w:t>
      </w:r>
    </w:p>
    <w:p>
      <w:pPr>
        <w:spacing w:after="160"/>
      </w:pPr>
      <w:r>
        <w:rPr>
          <w:rFonts w:ascii="Arial" w:cs="Arial" w:eastAsia="Arial" w:hAnsi="Arial"/>
          <w:sz w:val="22"/>
          <w:szCs w:val="22"/>
        </w:rPr>
        <w:t xml:space="preserve">A leader of the group that left Christ Church of the Ascension at the end of August says the decision had nothing to do with a statement issued Tuesday by American bishops attempting to appease fellow church leaders on the gay issue.</w:t>
      </w:r>
    </w:p>
    <w:p>
      <w:pPr>
        <w:spacing w:after="160"/>
      </w:pPr>
      <w:r>
        <w:rPr>
          <w:rFonts w:ascii="Arial" w:cs="Arial" w:eastAsia="Arial" w:hAnsi="Arial"/>
          <w:sz w:val="22"/>
          <w:szCs w:val="22"/>
        </w:rPr>
        <w:t xml:space="preserve">Christ Church of the Ascension, at 4015 E. Lincoln Drive, Paradise Valley, is one of the largest and most prosperous Episcopalian parishes in Arizona. The late Sen. Barry Goldwater, who donated some of its land, worshiped there, and his ashes are interred there.</w:t>
      </w:r>
    </w:p>
    <w:p>
      <w:pPr>
        <w:spacing w:after="160"/>
      </w:pPr>
      <w:r>
        <w:rPr>
          <w:rFonts w:ascii="Arial" w:cs="Arial" w:eastAsia="Arial" w:hAnsi="Arial"/>
          <w:sz w:val="22"/>
          <w:szCs w:val="22"/>
        </w:rPr>
        <w:t xml:space="preserve">The church has approximately 1,000 members.</w:t>
      </w:r>
    </w:p>
    <w:p>
      <w:pPr>
        <w:spacing w:after="160"/>
      </w:pPr>
      <w:r>
        <w:rPr>
          <w:rFonts w:ascii="Arial" w:cs="Arial" w:eastAsia="Arial" w:hAnsi="Arial"/>
          <w:sz w:val="22"/>
          <w:szCs w:val="22"/>
        </w:rPr>
        <w:t xml:space="preserve">Christ Church Anglican, the breakaway group, has about 150 members who will worship at a church at 20th Street and Bethany Home Road. The first service will be at 8:30 a.m. Oct. 7.</w:t>
      </w:r>
    </w:p>
    <w:p>
      <w:pPr>
        <w:spacing w:after="160"/>
      </w:pPr>
      <w:r>
        <w:rPr>
          <w:rFonts w:ascii="Arial" w:cs="Arial" w:eastAsia="Arial" w:hAnsi="Arial"/>
          <w:sz w:val="22"/>
          <w:szCs w:val="22"/>
        </w:rPr>
        <w:t xml:space="preserve">The gay issue was "inconsequential" in the breakaway group's decision, said Jane Allred, a leader of the new church. Instead, she said, the motivation was respect for traditional Anglican values.</w:t>
      </w:r>
    </w:p>
    <w:p>
      <w:pPr>
        <w:spacing w:after="160"/>
      </w:pPr>
      <w:r>
        <w:rPr>
          <w:rFonts w:ascii="Arial" w:cs="Arial" w:eastAsia="Arial" w:hAnsi="Arial"/>
          <w:sz w:val="22"/>
          <w:szCs w:val="22"/>
        </w:rPr>
        <w:t xml:space="preserve">"We are leaving to follow Christ's call as we understand it," Allred said. "We want to be part of a Scriptural church that is biblically orthodox, and the Episcopal Church is no longer teaching the basic and ancient truths."</w:t>
      </w:r>
    </w:p>
    <w:p>
      <w:pPr>
        <w:spacing w:after="160"/>
      </w:pPr>
      <w:r>
        <w:rPr>
          <w:rFonts w:ascii="Arial" w:cs="Arial" w:eastAsia="Arial" w:hAnsi="Arial"/>
          <w:sz w:val="22"/>
          <w:szCs w:val="22"/>
        </w:rPr>
        <w:t xml:space="preserve">The rector of Christ Church of the Ascension, who also is leaving the parish, agreed that the gay issue is just a part of a bigger issue that could divide the Anglican Communion from the Episcopal Church.</w:t>
      </w:r>
    </w:p>
    <w:p>
      <w:pPr>
        <w:spacing w:after="160"/>
      </w:pPr>
      <w:r>
        <w:rPr>
          <w:rFonts w:ascii="Arial" w:cs="Arial" w:eastAsia="Arial" w:hAnsi="Arial"/>
          <w:sz w:val="22"/>
          <w:szCs w:val="22"/>
        </w:rPr>
        <w:t xml:space="preserve">"The gay stuff is minor," said the Rev. Ken Semon, who declined to lead the breakaway group. "It's about the Episcopal Church failing to acknowledge the authority of Scripture."</w:t>
      </w:r>
    </w:p>
    <w:p>
      <w:pPr>
        <w:spacing w:after="160"/>
      </w:pPr>
      <w:r>
        <w:rPr>
          <w:rFonts w:ascii="Arial" w:cs="Arial" w:eastAsia="Arial" w:hAnsi="Arial"/>
          <w:sz w:val="22"/>
          <w:szCs w:val="22"/>
        </w:rPr>
        <w:t xml:space="preserve">Semon said he will move to Santa Fe to lead a conservative parish that remains affiliated with the Episcopal Church.</w:t>
      </w:r>
    </w:p>
    <w:p>
      <w:pPr>
        <w:spacing w:after="160"/>
      </w:pPr>
      <w:r>
        <w:rPr>
          <w:rFonts w:ascii="Arial" w:cs="Arial" w:eastAsia="Arial" w:hAnsi="Arial"/>
          <w:sz w:val="22"/>
          <w:szCs w:val="22"/>
        </w:rPr>
        <w:t xml:space="preserve">"Since I have friends on both sides of the divide," Semon said Tuesday, "I decided that this would not betray anyone or hurt anyone any more than they already have been hurt."</w:t>
      </w:r>
    </w:p>
    <w:p>
      <w:pPr>
        <w:spacing w:after="160"/>
      </w:pPr>
      <w:r>
        <w:rPr>
          <w:rFonts w:ascii="Arial" w:cs="Arial" w:eastAsia="Arial" w:hAnsi="Arial"/>
          <w:sz w:val="22"/>
          <w:szCs w:val="22"/>
        </w:rPr>
        <w:t xml:space="preserve">Semon said his decision took place as "the parish was about to split because the bishop was threatening the conservative majority that he would sue us if we aligned with a conservative Anglican group."</w:t>
      </w:r>
    </w:p>
    <w:p>
      <w:pPr>
        <w:spacing w:after="160"/>
      </w:pPr>
      <w:r>
        <w:rPr>
          <w:rFonts w:ascii="Arial" w:cs="Arial" w:eastAsia="Arial" w:hAnsi="Arial"/>
          <w:sz w:val="22"/>
          <w:szCs w:val="22"/>
        </w:rPr>
        <w:t xml:space="preserve">Arizona Bishop Kirk Smith denied making a threat but said that under church policy, parish property is owned by the diocese.</w:t>
      </w:r>
    </w:p>
    <w:p>
      <w:pPr>
        <w:spacing w:after="160"/>
      </w:pPr>
      <w:r>
        <w:rPr>
          <w:rFonts w:ascii="Arial" w:cs="Arial" w:eastAsia="Arial" w:hAnsi="Arial"/>
          <w:sz w:val="22"/>
          <w:szCs w:val="22"/>
        </w:rPr>
        <w:t xml:space="preserve">The breakaway church will affiliate under the archbishop of Uganda, Henry Luke Orombi. It is one of about 30 groups nationally to join the Ugandan church.</w:t>
      </w:r>
    </w:p>
    <w:p>
      <w:pPr>
        <w:spacing w:after="160"/>
      </w:pPr>
      <w:r>
        <w:rPr>
          <w:rFonts w:ascii="Arial" w:cs="Arial" w:eastAsia="Arial" w:hAnsi="Arial"/>
          <w:sz w:val="22"/>
          <w:szCs w:val="22"/>
        </w:rPr>
        <w:t xml:space="preserve">Numerous others have allied with other African dioceses, including former members of St. James Episcopal Church in Tempe, who with their pastor left in 2005 to form Living Faith Anglican Church, affiliated with the bishop of Rwanda.</w:t>
      </w:r>
    </w:p>
    <w:p>
      <w:pPr>
        <w:spacing w:after="160"/>
      </w:pPr>
      <w:r>
        <w:rPr>
          <w:rFonts w:ascii="Arial" w:cs="Arial" w:eastAsia="Arial" w:hAnsi="Arial"/>
          <w:sz w:val="22"/>
          <w:szCs w:val="22"/>
        </w:rPr>
        <w:t xml:space="preserve">Smith said he had appointed a new pastor for Christ Church of the Ascension, Philip Jackson, who will be "traditional but loyal."</w:t>
      </w:r>
    </w:p>
    <w:p>
      <w:pPr>
        <w:spacing w:after="160"/>
      </w:pPr>
      <w:r>
        <w:rPr>
          <w:rFonts w:ascii="Arial" w:cs="Arial" w:eastAsia="Arial" w:hAnsi="Arial"/>
          <w:sz w:val="22"/>
          <w:szCs w:val="22"/>
        </w:rPr>
        <w:t xml:space="preserve">As for the departing group, Smith said, "With some Godspeed, I hope they find someplace where they will be happy."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ARIZONA: CONSERVATIVE GROUP LEAVES EPISCOPALIAN PARISH IN PARADISE VALLEY</dc:title>
  <dc:creator>VirtueOnline Archive</dc:creator>
  <cp:lastModifiedBy>Un-named</cp:lastModifiedBy>
  <cp:revision>1</cp:revision>
  <dcterms:created xsi:type="dcterms:W3CDTF">2026-04-22T11:54:36.816Z</dcterms:created>
  <dcterms:modified xsi:type="dcterms:W3CDTF">2026-04-22T11:54:36.816Z</dcterms:modified>
</cp:coreProperties>
</file>

<file path=docProps/custom.xml><?xml version="1.0" encoding="utf-8"?>
<Properties xmlns="http://schemas.openxmlformats.org/officeDocument/2006/custom-properties" xmlns:vt="http://schemas.openxmlformats.org/officeDocument/2006/docPropsVTypes"/>
</file>