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OF CANADA: BREAKAWAY PARISHES GIRD FOR POSSIBLE LEGAL COSTS</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Caroline Alphonso</w:t>
      </w:r>
    </w:p>
    <w:p>
      <w:pPr>
        <w:spacing w:after="160"/>
      </w:pPr>
      <w:r>
        <w:rPr>
          <w:rFonts w:ascii="Arial" w:cs="Arial" w:eastAsia="Arial" w:hAnsi="Arial"/>
          <w:sz w:val="22"/>
          <w:szCs w:val="22"/>
        </w:rPr>
        <w:t xml:space="preserve">The Globe and Mail</w:t>
      </w:r>
    </w:p>
    <w:p>
      <w:pPr>
        <w:spacing w:after="160"/>
      </w:pPr>
      <w:r>
        <w:rPr>
          <w:rFonts w:ascii="Arial" w:cs="Arial" w:eastAsia="Arial" w:hAnsi="Arial"/>
          <w:sz w:val="22"/>
          <w:szCs w:val="22"/>
        </w:rPr>
        <w:t xml:space="preserve">http://www.theglobeandmail.com/servlet/story/LAC.20080226.ANGLICAN26/TPStory/National</w:t>
      </w:r>
    </w:p>
    <w:p>
      <w:pPr>
        <w:spacing w:after="160"/>
      </w:pPr>
      <w:r>
        <w:rPr>
          <w:rFonts w:ascii="Arial" w:cs="Arial" w:eastAsia="Arial" w:hAnsi="Arial"/>
          <w:sz w:val="22"/>
          <w:szCs w:val="22"/>
        </w:rPr>
        <w:t xml:space="preserve">February 26, 2008</w:t>
      </w:r>
    </w:p>
    <w:p>
      <w:pPr>
        <w:spacing w:after="160"/>
      </w:pPr>
      <w:r>
        <w:rPr>
          <w:rFonts w:ascii="Arial" w:cs="Arial" w:eastAsia="Arial" w:hAnsi="Arial"/>
          <w:sz w:val="22"/>
          <w:szCs w:val="22"/>
        </w:rPr>
        <w:t xml:space="preserve">A group of people in Vancouver has committed to underwrite up to $1-million for a legal fund set up by the Anglican Network in Canada to defend breakaway parishes that refuse to hand over their keys to the Anglican Church of Canada.</w:t>
      </w:r>
    </w:p>
    <w:p>
      <w:pPr>
        <w:spacing w:after="160"/>
      </w:pPr>
      <w:r>
        <w:rPr>
          <w:rFonts w:ascii="Arial" w:cs="Arial" w:eastAsia="Arial" w:hAnsi="Arial"/>
          <w:sz w:val="22"/>
          <w:szCs w:val="22"/>
        </w:rPr>
        <w:t xml:space="preserve">Cheryl Chang, a director and a lawyer for the Anglican Network, declined yesterday to disclose the names of donors.</w:t>
      </w:r>
    </w:p>
    <w:p>
      <w:pPr>
        <w:spacing w:after="160"/>
      </w:pPr>
      <w:r>
        <w:rPr>
          <w:rFonts w:ascii="Arial" w:cs="Arial" w:eastAsia="Arial" w:hAnsi="Arial"/>
          <w:sz w:val="22"/>
          <w:szCs w:val="22"/>
        </w:rPr>
        <w:t xml:space="preserve">"They haven't actually made the donation at this stage, but they have agreed that if the money is needed they will commit to underwrite it," she said. "They are a group of individuals who go to church and are interested in Christianity and are interested in groups that are willing to stand up for the gospel."</w:t>
      </w:r>
    </w:p>
    <w:p>
      <w:pPr>
        <w:spacing w:after="160"/>
      </w:pPr>
      <w:r>
        <w:rPr>
          <w:rFonts w:ascii="Arial" w:cs="Arial" w:eastAsia="Arial" w:hAnsi="Arial"/>
          <w:sz w:val="22"/>
          <w:szCs w:val="22"/>
        </w:rPr>
        <w:t xml:space="preserve">The Anglican Network was formed by conservative Anglicans who oppose a more liberal interpretation of doctrine.</w:t>
      </w:r>
    </w:p>
    <w:p>
      <w:pPr>
        <w:spacing w:after="160"/>
      </w:pPr>
      <w:r>
        <w:rPr>
          <w:rFonts w:ascii="Arial" w:cs="Arial" w:eastAsia="Arial" w:hAnsi="Arial"/>
          <w:sz w:val="22"/>
          <w:szCs w:val="22"/>
        </w:rPr>
        <w:t xml:space="preserve">So far, 15 parishes have voted to leave the Anglican Church of Canada and seek to place themselves under the authority of a South American archbishop in a dispute over theological issues that include the blessing of same-sex unions, which they oppose.</w:t>
      </w:r>
    </w:p>
    <w:p>
      <w:pPr>
        <w:spacing w:after="160"/>
      </w:pPr>
      <w:r>
        <w:rPr>
          <w:rFonts w:ascii="Arial" w:cs="Arial" w:eastAsia="Arial" w:hAnsi="Arial"/>
          <w:sz w:val="22"/>
          <w:szCs w:val="22"/>
        </w:rPr>
        <w:t xml:space="preserve">The decision to break away could lead to legal battles over church buildings, which some want to keep using.</w:t>
      </w:r>
    </w:p>
    <w:p>
      <w:pPr>
        <w:spacing w:after="160"/>
      </w:pPr>
      <w:r>
        <w:rPr>
          <w:rFonts w:ascii="Arial" w:cs="Arial" w:eastAsia="Arial" w:hAnsi="Arial"/>
          <w:sz w:val="22"/>
          <w:szCs w:val="22"/>
        </w:rPr>
        <w:t xml:space="preserve">The Niagara diocese has served legal papers to gain possession of the property of St. George's Anglican Church in Lowville, Ont., and St. Hilda's Anglican Church in Oakville, Ont., where the congregations have voted to break away.</w:t>
      </w:r>
    </w:p>
    <w:p>
      <w:pPr>
        <w:spacing w:after="160"/>
      </w:pPr>
      <w:r>
        <w:rPr>
          <w:rFonts w:ascii="Arial" w:cs="Arial" w:eastAsia="Arial" w:hAnsi="Arial"/>
          <w:sz w:val="22"/>
          <w:szCs w:val="22"/>
        </w:rPr>
        <w:t xml:space="preserve">The diocese and the Anglican Network are to meet for the first time in Toronto today to try to reach a compromise. If they don't succeed, the two sides will be in an Ontario court on Friday.</w:t>
      </w:r>
    </w:p>
    <w:p>
      <w:pPr>
        <w:spacing w:after="160"/>
      </w:pPr>
      <w:r>
        <w:rPr>
          <w:rFonts w:ascii="Arial" w:cs="Arial" w:eastAsia="Arial" w:hAnsi="Arial"/>
          <w:sz w:val="22"/>
          <w:szCs w:val="22"/>
        </w:rPr>
        <w:t xml:space="preserve">The diocese says the parishes belong to the Anglican Church of Canada. The Anglican Network argues that its members remain Anglican and so have a claim to the property.</w:t>
      </w:r>
    </w:p>
    <w:p>
      <w:pPr>
        <w:spacing w:after="160"/>
      </w:pPr>
      <w:r>
        <w:rPr>
          <w:rFonts w:ascii="Arial" w:cs="Arial" w:eastAsia="Arial" w:hAnsi="Arial"/>
          <w:sz w:val="22"/>
          <w:szCs w:val="22"/>
        </w:rPr>
        <w:t xml:space="preserve">Of today's meeting, Ms. Chang said: "It would be great if we could just have an amicable arrangement and that they would leave the parishes alone to do their ministry while we address the legal issues."</w:t>
      </w:r>
    </w:p>
    <w:p>
      <w:pPr>
        <w:spacing w:after="160"/>
      </w:pPr>
      <w:r>
        <w:rPr>
          <w:rFonts w:ascii="Arial" w:cs="Arial" w:eastAsia="Arial" w:hAnsi="Arial"/>
          <w:sz w:val="22"/>
          <w:szCs w:val="22"/>
        </w:rPr>
        <w:t xml:space="preserve">But Michael Patterson, a spokesman for the Niagara diocese, said many parishioners don't agree with what's happening and "we have a responsibility to them.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CANADA: Anglicans fight over parish properties</w:t>
      </w:r>
    </w:p>
    <w:p>
      <w:pPr>
        <w:spacing w:after="160"/>
      </w:pPr>
      <w:r>
        <w:rPr>
          <w:rFonts w:ascii="Arial" w:cs="Arial" w:eastAsia="Arial" w:hAnsi="Arial"/>
          <w:sz w:val="22"/>
          <w:szCs w:val="22"/>
        </w:rPr>
        <w:t xml:space="preserve">Breakaway congregations meet behind closed doors in debate over ownership of three Ontario churches</w:t>
      </w:r>
    </w:p>
    <w:p>
      <w:pPr>
        <w:spacing w:after="160"/>
      </w:pPr>
      <w:r>
        <w:rPr>
          <w:rFonts w:ascii="Arial" w:cs="Arial" w:eastAsia="Arial" w:hAnsi="Arial"/>
          <w:sz w:val="22"/>
          <w:szCs w:val="22"/>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The Star</w:t>
      </w:r>
    </w:p>
    <w:p>
      <w:pPr>
        <w:spacing w:after="160"/>
      </w:pPr>
      <w:r>
        <w:rPr>
          <w:rFonts w:ascii="Arial" w:cs="Arial" w:eastAsia="Arial" w:hAnsi="Arial"/>
          <w:sz w:val="22"/>
          <w:szCs w:val="22"/>
        </w:rPr>
        <w:t xml:space="preserve">http://www.thestar.com/News/GTA/article/306861</w:t>
      </w:r>
    </w:p>
    <w:p>
      <w:pPr>
        <w:spacing w:after="160"/>
      </w:pPr>
      <w:r>
        <w:rPr>
          <w:rFonts w:ascii="Arial" w:cs="Arial" w:eastAsia="Arial" w:hAnsi="Arial"/>
          <w:sz w:val="22"/>
          <w:szCs w:val="22"/>
        </w:rPr>
        <w:t xml:space="preserve">February 26, 2008</w:t>
      </w:r>
    </w:p>
    <w:p>
      <w:pPr>
        <w:spacing w:after="160"/>
      </w:pPr>
      <w:r>
        <w:rPr>
          <w:rFonts w:ascii="Arial" w:cs="Arial" w:eastAsia="Arial" w:hAnsi="Arial"/>
          <w:sz w:val="22"/>
          <w:szCs w:val="22"/>
        </w:rPr>
        <w:t xml:space="preserve">Breakaway Anglicans and the national church sit down today in a last-ditch effort to resolve a potentially ugly dispute over who gets the keys to three local churches.</w:t>
      </w:r>
    </w:p>
    <w:p>
      <w:pPr>
        <w:spacing w:after="160"/>
      </w:pPr>
      <w:r>
        <w:rPr>
          <w:rFonts w:ascii="Arial" w:cs="Arial" w:eastAsia="Arial" w:hAnsi="Arial"/>
          <w:sz w:val="22"/>
          <w:szCs w:val="22"/>
        </w:rPr>
        <w:t xml:space="preserve">The three congregations, in Oakville, Lowville and St. Catharines, all voted recently to split from the Anglican Church of Canada, which they see as having become too liberal. If no agreement is reached at the closed-door session between the churches and the Diocese of Niagara, the matter goes to court Friday.</w:t>
      </w:r>
    </w:p>
    <w:p>
      <w:pPr>
        <w:spacing w:after="160"/>
      </w:pPr>
      <w:r>
        <w:rPr>
          <w:rFonts w:ascii="Arial" w:cs="Arial" w:eastAsia="Arial" w:hAnsi="Arial"/>
          <w:sz w:val="22"/>
          <w:szCs w:val="22"/>
        </w:rPr>
        <w:t xml:space="preserve">"It's not in anybody's interest for this to end up in court," said Cheryl Chang, lawyer for the breakaway churches.</w:t>
      </w:r>
    </w:p>
    <w:p>
      <w:pPr>
        <w:spacing w:after="160"/>
      </w:pPr>
      <w:r>
        <w:rPr>
          <w:rFonts w:ascii="Arial" w:cs="Arial" w:eastAsia="Arial" w:hAnsi="Arial"/>
          <w:sz w:val="22"/>
          <w:szCs w:val="22"/>
        </w:rPr>
        <w:t xml:space="preserve">Chang will argue today the disputed properties were built to uphold a historic Anglican tradition that the church itself no longer follows.</w:t>
      </w:r>
    </w:p>
    <w:p>
      <w:pPr>
        <w:spacing w:after="160"/>
      </w:pPr>
      <w:r>
        <w:rPr>
          <w:rFonts w:ascii="Arial" w:cs="Arial" w:eastAsia="Arial" w:hAnsi="Arial"/>
          <w:sz w:val="22"/>
          <w:szCs w:val="22"/>
        </w:rPr>
        <w:t xml:space="preserve">"When people gave money to build the churches, they gave it because the believed in the Anglican Church," Chang said.</w:t>
      </w:r>
    </w:p>
    <w:p>
      <w:pPr>
        <w:spacing w:after="160"/>
      </w:pPr>
      <w:r>
        <w:rPr>
          <w:rFonts w:ascii="Arial" w:cs="Arial" w:eastAsia="Arial" w:hAnsi="Arial"/>
          <w:sz w:val="22"/>
          <w:szCs w:val="22"/>
        </w:rPr>
        <w:t xml:space="preserve">"They believed in the faith that the Anglican Church was teaching and that it is bound to."</w:t>
      </w:r>
    </w:p>
    <w:p>
      <w:pPr>
        <w:spacing w:after="160"/>
      </w:pPr>
      <w:r>
        <w:rPr>
          <w:rFonts w:ascii="Arial" w:cs="Arial" w:eastAsia="Arial" w:hAnsi="Arial"/>
          <w:sz w:val="22"/>
          <w:szCs w:val="22"/>
        </w:rPr>
        <w:t xml:space="preserve">The Anglican Church of Canada is among the most liberal in the worldwide communion, which Chang called "a breach of trust" with past generations.</w:t>
      </w:r>
    </w:p>
    <w:p>
      <w:pPr>
        <w:spacing w:after="160"/>
      </w:pPr>
      <w:r>
        <w:rPr>
          <w:rFonts w:ascii="Arial" w:cs="Arial" w:eastAsia="Arial" w:hAnsi="Arial"/>
          <w:sz w:val="22"/>
          <w:szCs w:val="22"/>
        </w:rPr>
        <w:t xml:space="preserve">"Those people died in a church that had a different faith," she said.</w:t>
      </w:r>
    </w:p>
    <w:p>
      <w:pPr>
        <w:spacing w:after="160"/>
      </w:pPr>
      <w:r>
        <w:rPr>
          <w:rFonts w:ascii="Arial" w:cs="Arial" w:eastAsia="Arial" w:hAnsi="Arial"/>
          <w:sz w:val="22"/>
          <w:szCs w:val="22"/>
        </w:rPr>
        <w:t xml:space="preserve">Niagara Archdeacon Michael Patterson said the Anglican Church has a tradition of evolving theology as the meaning of scripture is better understood with each generation.</w:t>
      </w:r>
    </w:p>
    <w:p>
      <w:pPr>
        <w:spacing w:after="160"/>
      </w:pPr>
      <w:r>
        <w:rPr>
          <w:rFonts w:ascii="Arial" w:cs="Arial" w:eastAsia="Arial" w:hAnsi="Arial"/>
          <w:sz w:val="22"/>
          <w:szCs w:val="22"/>
        </w:rPr>
        <w:t xml:space="preserve">"It's not static, it's ongoing. God is constantly revealing God's self to us in a variety of ways," he said, adding he doubts the courts will want to weigh in on matters of theology.</w:t>
      </w:r>
    </w:p>
    <w:p>
      <w:pPr>
        <w:spacing w:after="160"/>
      </w:pPr>
      <w:r>
        <w:rPr>
          <w:rFonts w:ascii="Arial" w:cs="Arial" w:eastAsia="Arial" w:hAnsi="Arial"/>
          <w:sz w:val="22"/>
          <w:szCs w:val="22"/>
        </w:rPr>
        <w:t xml:space="preserve">Patterson said the diocese will argue today that parishes hold property in trust for the diocese.</w:t>
      </w:r>
    </w:p>
    <w:p>
      <w:pPr>
        <w:spacing w:after="160"/>
      </w:pPr>
      <w:r>
        <w:rPr>
          <w:rFonts w:ascii="Arial" w:cs="Arial" w:eastAsia="Arial" w:hAnsi="Arial"/>
          <w:sz w:val="22"/>
          <w:szCs w:val="22"/>
        </w:rPr>
        <w:t xml:space="preserve">If members decide to split from the church, they must leave the property behind.</w:t>
      </w:r>
    </w:p>
    <w:p>
      <w:pPr>
        <w:spacing w:after="160"/>
      </w:pPr>
      <w:r>
        <w:rPr>
          <w:rFonts w:ascii="Arial" w:cs="Arial" w:eastAsia="Arial" w:hAnsi="Arial"/>
          <w:sz w:val="22"/>
          <w:szCs w:val="22"/>
        </w:rPr>
        <w:t xml:space="preserve">Another expected legal argument will be whether the breakaway congregations can still be considered Anglican. The church argues that they are not, since they do not belong to the national church. Chang said the breakaway churches are the only ones adhering to what it traditionally means to be Anglican.</w:t>
      </w:r>
    </w:p>
    <w:p>
      <w:pPr>
        <w:spacing w:after="160"/>
      </w:pPr>
      <w:r>
        <w:rPr>
          <w:rFonts w:ascii="Arial" w:cs="Arial" w:eastAsia="Arial" w:hAnsi="Arial"/>
          <w:sz w:val="22"/>
          <w:szCs w:val="22"/>
        </w:rPr>
        <w:t xml:space="preserve">Both sides concede a quick resolution may be out of reach.</w:t>
      </w:r>
    </w:p>
    <w:p>
      <w:pPr>
        <w:spacing w:after="160"/>
      </w:pPr>
      <w:r>
        <w:rPr>
          <w:rFonts w:ascii="Arial" w:cs="Arial" w:eastAsia="Arial" w:hAnsi="Arial"/>
          <w:sz w:val="22"/>
          <w:szCs w:val="22"/>
        </w:rPr>
        <w:t xml:space="preserve">A court date for last Friday was delayed until the end of this week to allow the parishes more time to prepare and for today's meeting to take place.</w:t>
      </w:r>
    </w:p>
    <w:p>
      <w:pPr>
        <w:spacing w:after="160"/>
      </w:pPr>
      <w:r>
        <w:rPr>
          <w:rFonts w:ascii="Arial" w:cs="Arial" w:eastAsia="Arial" w:hAnsi="Arial"/>
          <w:sz w:val="22"/>
          <w:szCs w:val="22"/>
        </w:rPr>
        <w:t xml:space="preserve">Chang said a legal dispute over property, involving canon law, property law, corporate law and trust law, could drag on for a decade and ultimately go all the way to the Supreme Court of Canada. Similar disputes in the U.S have led to lengthy and costly legal battles.</w:t>
      </w:r>
    </w:p>
    <w:p>
      <w:pPr>
        <w:spacing w:after="160"/>
      </w:pPr>
      <w:r>
        <w:rPr>
          <w:rFonts w:ascii="Arial" w:cs="Arial" w:eastAsia="Arial" w:hAnsi="Arial"/>
          <w:sz w:val="22"/>
          <w:szCs w:val="22"/>
        </w:rPr>
        <w:t xml:space="preserve">Across Canada, 10 congregations have voted to break with the national church in recent weeks and join the Anglican Network in Canada. The conservative group under the leadership of Archbishop Gregory Venables of the Buenos Aires-based Anglican Province of the Southern Cone.</w:t>
      </w:r>
    </w:p>
    <w:p>
      <w:pPr>
        <w:spacing w:after="160"/>
      </w:pPr>
      <w:r>
        <w:rPr>
          <w:rFonts w:ascii="Arial" w:cs="Arial" w:eastAsia="Arial" w:hAnsi="Arial"/>
          <w:sz w:val="22"/>
          <w:szCs w:val="22"/>
        </w:rPr>
        <w:t xml:space="preserve">The Network has a $1 million war chest to fund its legal battle.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OF CANADA: BREAKAWAY PARISHES GIRD FOR POSSIBLE LEGAL COSTS</dc:title>
  <dc:creator>VirtueOnline Archive</dc:creator>
  <cp:lastModifiedBy>Un-named</cp:lastModifiedBy>
  <cp:revision>1</cp:revision>
  <dcterms:created xsi:type="dcterms:W3CDTF">2026-04-22T11:54:42.672Z</dcterms:created>
  <dcterms:modified xsi:type="dcterms:W3CDTF">2026-04-22T11:54:42.672Z</dcterms:modified>
</cp:coreProperties>
</file>

<file path=docProps/custom.xml><?xml version="1.0" encoding="utf-8"?>
<Properties xmlns="http://schemas.openxmlformats.org/officeDocument/2006/custom-properties" xmlns:vt="http://schemas.openxmlformats.org/officeDocument/2006/docPropsVTypes"/>
</file>