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AND RWANDA RUMORS OF SPLIT UNFOUNDED</w:t>
      </w:r>
    </w:p>
    <w:p>
      <w:pPr>
        <w:pBdr>
          <w:bottom w:val="single" w:color="AAAAAA" w:sz="6"/>
        </w:pBdr>
        <w:spacing w:after="200" w:before="0"/>
      </w:pPr>
    </w:p>
    <w:p>
      <w:pPr>
        <w:spacing w:after="240"/>
      </w:pPr>
      <w:r>
        <w:rPr>
          <w:rFonts w:ascii="Arial" w:cs="Arial" w:eastAsia="Arial" w:hAnsi="Arial"/>
          <w:i/>
          <w:iCs/>
          <w:color w:val="666666"/>
          <w:sz w:val="20"/>
          <w:szCs w:val="20"/>
        </w:rPr>
        <w:t xml:space="preserve">A Statement from the Archbishop of Rwanda and the Primatial Vicar of the Anglican Mission in the Americas  |  November 4, 2011</w:t>
      </w:r>
    </w:p>
    <w:p>
      <w:pPr>
        <w:spacing w:after="160"/>
      </w:pPr>
      <w:r>
        <w:rPr>
          <w:rFonts w:ascii="Arial" w:cs="Arial" w:eastAsia="Arial" w:hAnsi="Arial"/>
          <w:sz w:val="22"/>
          <w:szCs w:val="22"/>
        </w:rPr>
        <w:t xml:space="preserve">We have recently been made aware that a number of unfounded rumors and false assertions regarding the relationship between the Anglican Mission and Rwanda have begun to swirl in various circles and on the Internet. We are releasing this statement together to urge you not to be misled or distracted by those who would sow destructive seeds of discord through innuendo and commentary, for we know that this is the work and design of the Enemy.</w:t>
      </w:r>
    </w:p>
    <w:p>
      <w:pPr>
        <w:spacing w:after="160"/>
      </w:pPr>
      <w:r>
        <w:rPr>
          <w:rFonts w:ascii="Arial" w:cs="Arial" w:eastAsia="Arial" w:hAnsi="Arial"/>
          <w:sz w:val="22"/>
          <w:szCs w:val="22"/>
        </w:rPr>
        <w:t xml:space="preserve">The work and the relationship between the AMiA and the Province of Rwanda remains solid and cherished, as we discuss and explore together the future shape of our life and our work in the mission from the Lord which we share on two continents. As always, we ask for your prayers and support as we continue to seek the best way forward together in growing the Lord's Kingdom on both sides of the Atlantic.</w:t>
      </w:r>
    </w:p>
    <w:p>
      <w:pPr>
        <w:spacing w:after="160"/>
      </w:pPr>
      <w:r>
        <w:rPr>
          <w:rFonts w:ascii="Arial" w:cs="Arial" w:eastAsia="Arial" w:hAnsi="Arial"/>
          <w:sz w:val="22"/>
          <w:szCs w:val="22"/>
        </w:rPr>
        <w:t xml:space="preserve">The Most Rev. Onesphore Rwaje</w:t>
      </w:r>
    </w:p>
    <w:p>
      <w:pPr>
        <w:spacing w:after="160"/>
      </w:pPr>
      <w:r>
        <w:rPr>
          <w:rFonts w:ascii="Arial" w:cs="Arial" w:eastAsia="Arial" w:hAnsi="Arial"/>
          <w:sz w:val="22"/>
          <w:szCs w:val="22"/>
        </w:rPr>
        <w:t xml:space="preserve">Archbishop and Primate</w:t>
      </w:r>
    </w:p>
    <w:p>
      <w:pPr>
        <w:spacing w:after="160"/>
      </w:pPr>
      <w:r>
        <w:rPr>
          <w:rFonts w:ascii="Arial" w:cs="Arial" w:eastAsia="Arial" w:hAnsi="Arial"/>
          <w:sz w:val="22"/>
          <w:szCs w:val="22"/>
        </w:rPr>
        <w:t xml:space="preserve">Province of the Anglican Church of Rwanda</w:t>
      </w:r>
    </w:p>
    <w:p>
      <w:pPr>
        <w:spacing w:after="160"/>
      </w:pPr>
      <w:r>
        <w:rPr>
          <w:rFonts w:ascii="Arial" w:cs="Arial" w:eastAsia="Arial" w:hAnsi="Arial"/>
          <w:sz w:val="22"/>
          <w:szCs w:val="22"/>
        </w:rPr>
        <w:t xml:space="preserve">The Rt. Rev. Charles H. Murphy, III</w:t>
      </w:r>
    </w:p>
    <w:p>
      <w:pPr>
        <w:spacing w:after="160"/>
      </w:pPr>
      <w:r>
        <w:rPr>
          <w:rFonts w:ascii="Arial" w:cs="Arial" w:eastAsia="Arial" w:hAnsi="Arial"/>
          <w:sz w:val="22"/>
          <w:szCs w:val="22"/>
        </w:rPr>
        <w:t xml:space="preserve">Primatial Vicar and Chairman</w:t>
      </w:r>
    </w:p>
    <w:p>
      <w:pPr>
        <w:spacing w:after="160"/>
      </w:pPr>
      <w:r>
        <w:rPr>
          <w:rFonts w:ascii="Arial" w:cs="Arial" w:eastAsia="Arial" w:hAnsi="Arial"/>
          <w:sz w:val="22"/>
          <w:szCs w:val="22"/>
        </w:rPr>
        <w:t xml:space="preserve">The Anglican Mission in the Americas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AND RWANDA RUMORS OF SPLIT UNFOUNDED</dc:title>
  <dc:creator>VirtueOnline Archive</dc:creator>
  <cp:lastModifiedBy>Un-named</cp:lastModifiedBy>
  <cp:revision>1</cp:revision>
  <dcterms:created xsi:type="dcterms:W3CDTF">2026-04-22T11:55:33.628Z</dcterms:created>
  <dcterms:modified xsi:type="dcterms:W3CDTF">2026-04-22T11:55:33.628Z</dcterms:modified>
</cp:coreProperties>
</file>

<file path=docProps/custom.xml><?xml version="1.0" encoding="utf-8"?>
<Properties xmlns="http://schemas.openxmlformats.org/officeDocument/2006/custom-properties" xmlns:vt="http://schemas.openxmlformats.org/officeDocument/2006/docPropsVTypes"/>
</file>