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BISHOP HERZOG &amp; WIFE RETURN TO ROME</w:t>
      </w:r>
    </w:p>
    <w:p>
      <w:pPr>
        <w:pBdr>
          <w:bottom w:val="single" w:color="AAAAAA" w:sz="6"/>
        </w:pBdr>
        <w:spacing w:after="200" w:before="0"/>
      </w:pPr>
    </w:p>
    <w:p>
      <w:pPr>
        <w:spacing w:after="240"/>
      </w:pPr>
      <w:r>
        <w:rPr>
          <w:rFonts w:ascii="Arial" w:cs="Arial" w:eastAsia="Arial" w:hAnsi="Arial"/>
          <w:i/>
          <w:iCs/>
          <w:color w:val="666666"/>
          <w:sz w:val="20"/>
          <w:szCs w:val="20"/>
        </w:rPr>
        <w:t xml:space="preserve">ALBANY: BISHOP HERZOG AND WIFE RETURN TO ROME  |  3/28/2007</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Upon my arrival home from the House of Bishop's meeting, I received the attached letter from Bishop Dan, informing me that after a three and half year long period of "focused prayer and study," he and Carol have decided to return to their roots and be received into full communion with the Roman Catholic Church. While I respect Bishop Dan and Carol's decision, it is with great sadness that I receive and pass on this news.</w:t>
      </w:r>
    </w:p>
    <w:p>
      <w:pPr>
        <w:spacing w:after="160"/>
      </w:pPr>
      <w:r>
        <w:rPr>
          <w:rFonts w:ascii="Arial" w:cs="Arial" w:eastAsia="Arial" w:hAnsi="Arial"/>
          <w:sz w:val="22"/>
          <w:szCs w:val="22"/>
        </w:rPr>
        <w:t xml:space="preserve">I know this was not an easy decision, nor was it made without great personal cost. Unfortunately, unlike Bishop Bena's decision to transfer to the Church of Nigeria, continuing as a bishop in good standing in the Anglican Communion, Bishop Dan's decision has necessitated the resignation of his orders as bishop, priest and deacon. As such, he will not be able to function in an ordained capacity within the Diocese or larger Anglican Communion.</w:t>
      </w:r>
    </w:p>
    <w:p>
      <w:pPr>
        <w:spacing w:after="160"/>
      </w:pPr>
      <w:r>
        <w:rPr>
          <w:rFonts w:ascii="Arial" w:cs="Arial" w:eastAsia="Arial" w:hAnsi="Arial"/>
          <w:sz w:val="22"/>
          <w:szCs w:val="22"/>
        </w:rPr>
        <w:t xml:space="preserve">Dan and Carol have been and continue to be good friends of the Diocese of Albany and will always be welcome at all functions in the Diocese. Their decision to return to Rome was not and should not be seen as an attack or lack of love or concern for the Diocese of Albany. As we continue to hold Dan and Carol up in our thoughts and prayers, may God bless them richly in His love and mercy and grace.</w:t>
      </w:r>
    </w:p>
    <w:p>
      <w:pPr>
        <w:spacing w:after="160"/>
      </w:pPr>
      <w:r>
        <w:rPr>
          <w:rFonts w:ascii="Arial" w:cs="Arial" w:eastAsia="Arial" w:hAnsi="Arial"/>
          <w:sz w:val="22"/>
          <w:szCs w:val="22"/>
        </w:rPr>
        <w:t xml:space="preserve">The recent retirement and subsequent departure of both Bishop Dan and Bishop Dave from the Episcopal Church, can't help but have a major impact on each of us and our Diocese. One of my greatest concerns, as your new Bishop, is that others in the Diocese are also struggling with the current issues that threaten to divide the Church. Please know that I am here for you as we work through these issues.</w:t>
      </w:r>
    </w:p>
    <w:p>
      <w:pPr>
        <w:spacing w:after="160"/>
      </w:pPr>
      <w:r>
        <w:rPr>
          <w:rFonts w:ascii="Arial" w:cs="Arial" w:eastAsia="Arial" w:hAnsi="Arial"/>
          <w:sz w:val="22"/>
          <w:szCs w:val="22"/>
        </w:rPr>
        <w:t xml:space="preserve">As your bishop and brother in Christ, I appreciate and give thanks to God for you and every member of our diocesan family. I need you as we move forward. We are blessed with being in a wonderful, Christ-centered, Spirit-filled Diocese. The Lord is doing mighty things in the Diocese of Albany and has even greater plans for the future. It is absolutely essential that we stick together, as one body in Christ, loving, supporting and upholding one another as we answer our Lord's call to act in faith and obedience though the power of the Holy Spirit, living the Great Commandment and Great Commission.</w:t>
      </w:r>
    </w:p>
    <w:p>
      <w:pPr>
        <w:spacing w:after="160"/>
      </w:pPr>
      <w:r>
        <w:rPr>
          <w:rFonts w:ascii="Arial" w:cs="Arial" w:eastAsia="Arial" w:hAnsi="Arial"/>
          <w:sz w:val="22"/>
          <w:szCs w:val="22"/>
        </w:rPr>
        <w:t xml:space="preserve">May our Lord Jesus Christ bless us and use us mightily in His service and always to His glory and the benefit of His Church.</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+Bill</w:t>
      </w:r>
    </w:p>
    <w:p>
      <w:pPr>
        <w:spacing w:after="160"/>
      </w:pPr>
      <w:r>
        <w:rPr>
          <w:rFonts w:ascii="Arial" w:cs="Arial" w:eastAsia="Arial" w:hAnsi="Arial"/>
          <w:sz w:val="22"/>
          <w:szCs w:val="22"/>
        </w:rPr>
        <w:t xml:space="preserve">Bishop of Albany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BISHOP HERZOG &amp; WIFE RETURN TO ROME</dc:title>
  <dc:creator>VirtueOnline Archive</dc:creator>
  <cp:lastModifiedBy>Un-named</cp:lastModifiedBy>
  <cp:revision>1</cp:revision>
  <dcterms:created xsi:type="dcterms:W3CDTF">2026-04-22T11:54:31.170Z</dcterms:created>
  <dcterms:modified xsi:type="dcterms:W3CDTF">2026-04-22T11:54:31.170Z</dcterms:modified>
</cp:coreProperties>
</file>

<file path=docProps/custom.xml><?xml version="1.0" encoding="utf-8"?>
<Properties xmlns="http://schemas.openxmlformats.org/officeDocument/2006/custom-properties" xmlns:vt="http://schemas.openxmlformats.org/officeDocument/2006/docPropsVTypes"/>
</file>