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TAC ARCHBISHOP JOHN HEPWORTH QUIZZED ON RENOVATION FUNDS</w:t>
      </w:r>
    </w:p>
    <w:p>
      <w:pPr>
        <w:pBdr>
          <w:bottom w:val="single" w:color="AAAAAA" w:sz="6"/>
        </w:pBdr>
        <w:spacing w:after="200" w:before="0"/>
      </w:pPr>
    </w:p>
    <w:p>
      <w:pPr>
        <w:spacing w:after="160"/>
      </w:pPr>
      <w:r>
        <w:rPr>
          <w:rFonts w:ascii="Arial" w:cs="Arial" w:eastAsia="Arial" w:hAnsi="Arial"/>
          <w:sz w:val="22"/>
          <w:szCs w:val="22"/>
        </w:rPr>
        <w:t xml:space="preserve">Anglican Archbishop John Hepworth says the church has never been able to prove anything</w:t>
      </w:r>
    </w:p>
    <w:p>
      <w:pPr>
        <w:spacing w:after="160"/>
      </w:pPr>
      <w:r>
        <w:rPr>
          <w:rFonts w:ascii="Arial" w:cs="Arial" w:eastAsia="Arial" w:hAnsi="Arial"/>
          <w:sz w:val="22"/>
          <w:szCs w:val="22"/>
        </w:rPr>
        <w:t xml:space="preserve">Monsignor Dempsey Returns to his Duties</w:t>
      </w:r>
    </w:p>
    <w:p>
      <w:pPr>
        <w:spacing w:after="160"/>
      </w:pPr>
      <w:r>
        <w:rPr>
          <w:rFonts w:ascii="Arial" w:cs="Arial" w:eastAsia="Arial" w:hAnsi="Arial"/>
          <w:sz w:val="22"/>
          <w:szCs w:val="22"/>
        </w:rPr>
        <w:t xml:space="preserve">By VERITY EDWARDS</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http://www.theaustralian.com.au/news/</w:t>
      </w:r>
    </w:p>
    <w:p>
      <w:pPr>
        <w:spacing w:after="160"/>
      </w:pPr>
      <w:r>
        <w:rPr>
          <w:rFonts w:ascii="Arial" w:cs="Arial" w:eastAsia="Arial" w:hAnsi="Arial"/>
          <w:sz w:val="22"/>
          <w:szCs w:val="22"/>
        </w:rPr>
        <w:t xml:space="preserve">September 24, 2012</w:t>
      </w:r>
    </w:p>
    <w:p>
      <w:pPr>
        <w:spacing w:after="160"/>
      </w:pPr>
      <w:r>
        <w:rPr>
          <w:rFonts w:ascii="Arial" w:cs="Arial" w:eastAsia="Arial" w:hAnsi="Arial"/>
          <w:sz w:val="22"/>
          <w:szCs w:val="22"/>
        </w:rPr>
        <w:t xml:space="preserve">The former Australian head of the Traditional Anglican Communion has been questioned about his involvement in financial irregularities within the breakaway church.</w:t>
      </w:r>
    </w:p>
    <w:p>
      <w:pPr>
        <w:spacing w:after="160"/>
      </w:pPr>
      <w:r>
        <w:rPr>
          <w:rFonts w:ascii="Arial" w:cs="Arial" w:eastAsia="Arial" w:hAnsi="Arial"/>
          <w:sz w:val="22"/>
          <w:szCs w:val="22"/>
        </w:rPr>
        <w:t xml:space="preserve">Archbishop John Hepworth, who was instrumental in seeking his church's reunion with Rome, was forced to resign as the global head of the TAC in April, seven months after he raised allegations that he had been raped by Adelaide priest Ian Dempsey and two others in the 1960s.</w:t>
      </w:r>
    </w:p>
    <w:p>
      <w:pPr>
        <w:spacing w:after="160"/>
      </w:pPr>
      <w:r>
        <w:rPr>
          <w:rFonts w:ascii="Arial" w:cs="Arial" w:eastAsia="Arial" w:hAnsi="Arial"/>
          <w:sz w:val="22"/>
          <w:szCs w:val="22"/>
        </w:rPr>
        <w:t xml:space="preserve">Monsignor Dempsey returned to work last week after he was stood aside by the church for 12 months. Police investigations into the matter are ongoing and the South Australian Director of Public Prosecutions, Adam Kimber, is considering whether or not to lay charges.</w:t>
      </w:r>
    </w:p>
    <w:p>
      <w:pPr>
        <w:spacing w:after="160"/>
      </w:pPr>
      <w:r>
        <w:rPr>
          <w:rFonts w:ascii="Arial" w:cs="Arial" w:eastAsia="Arial" w:hAnsi="Arial"/>
          <w:sz w:val="22"/>
          <w:szCs w:val="22"/>
        </w:rPr>
        <w:t xml:space="preserve">In a letter obtained by The Australian and sent by the new head of the breakaway church, Samuel Prakash, to Archbishop Hepworth confirming the acceptance of his resignation in April, he raised allegations about financial concerns.</w:t>
      </w:r>
    </w:p>
    <w:p>
      <w:pPr>
        <w:spacing w:after="160"/>
      </w:pPr>
      <w:r>
        <w:rPr>
          <w:rFonts w:ascii="Arial" w:cs="Arial" w:eastAsia="Arial" w:hAnsi="Arial"/>
          <w:sz w:val="22"/>
          <w:szCs w:val="22"/>
        </w:rPr>
        <w:t xml:space="preserve">"A report was delivered and tabled at the College of Bishops meeting with substantial supporting documentation concerning the financial situation in the church in Australia and your role in the same," Archbishop Prakash wrote.</w:t>
      </w:r>
    </w:p>
    <w:p>
      <w:pPr>
        <w:spacing w:after="160"/>
      </w:pPr>
      <w:r>
        <w:rPr>
          <w:rFonts w:ascii="Arial" w:cs="Arial" w:eastAsia="Arial" w:hAnsi="Arial"/>
          <w:sz w:val="22"/>
          <w:szCs w:val="22"/>
        </w:rPr>
        <w:t xml:space="preserve">"Although this is a local church matter, and will have to be dealt with in that forum before action can be taken . . . we wish to express our shock and dismay at what we have heard."</w:t>
      </w:r>
    </w:p>
    <w:p>
      <w:pPr>
        <w:spacing w:after="160"/>
      </w:pPr>
      <w:r>
        <w:rPr>
          <w:rFonts w:ascii="Arial" w:cs="Arial" w:eastAsia="Arial" w:hAnsi="Arial"/>
          <w:sz w:val="22"/>
          <w:szCs w:val="22"/>
        </w:rPr>
        <w:t xml:space="preserve">The TAC, also known as Anglican Catholics, is a breakaway group from the Anglican Church with about 400,000 members around the world, including in Australia, Canada, England, Ireland, India, Pakistan and the US.</w:t>
      </w:r>
    </w:p>
    <w:p>
      <w:pPr>
        <w:spacing w:after="160"/>
      </w:pPr>
      <w:r>
        <w:rPr>
          <w:rFonts w:ascii="Arial" w:cs="Arial" w:eastAsia="Arial" w:hAnsi="Arial"/>
          <w:sz w:val="22"/>
          <w:szCs w:val="22"/>
        </w:rPr>
        <w:t xml:space="preserve">The scathing letter, which discusses Archbishop Hepworth's "very poor quality of leadership", detailed concerns about alterations and additions to private properties owned by the former church leader and lay canon Cheryl Woodman.</w:t>
      </w:r>
    </w:p>
    <w:p>
      <w:pPr>
        <w:spacing w:after="160"/>
      </w:pPr>
      <w:r>
        <w:rPr>
          <w:rFonts w:ascii="Arial" w:cs="Arial" w:eastAsia="Arial" w:hAnsi="Arial"/>
          <w:sz w:val="22"/>
          <w:szCs w:val="22"/>
        </w:rPr>
        <w:t xml:space="preserve">"Both you and Ms Woodman have made substantial alterations and additions to your private properties at the expense of the Australian church to accommodate the Office of the Primate, and I require details of those additions to private property from you, as well as the authorisation that preceded the construction thereof," Archbishop Prakash wrote.</w:t>
      </w:r>
    </w:p>
    <w:p>
      <w:pPr>
        <w:spacing w:after="160"/>
      </w:pPr>
      <w:r>
        <w:rPr>
          <w:rFonts w:ascii="Arial" w:cs="Arial" w:eastAsia="Arial" w:hAnsi="Arial"/>
          <w:sz w:val="22"/>
          <w:szCs w:val="22"/>
        </w:rPr>
        <w:t xml:space="preserve">The new global head accused Archbishop Hepworth of a "shocking lack of integrity" in his decision not to join the Catholic church as an ordinary citizen despite committing to do so if the church in Rome approved the reunification.</w:t>
      </w:r>
    </w:p>
    <w:p>
      <w:pPr>
        <w:spacing w:after="160"/>
      </w:pPr>
      <w:r>
        <w:rPr>
          <w:rFonts w:ascii="Arial" w:cs="Arial" w:eastAsia="Arial" w:hAnsi="Arial"/>
          <w:sz w:val="22"/>
          <w:szCs w:val="22"/>
        </w:rPr>
        <w:t xml:space="preserve">Archbishop Hepworth said he had never made any alterations to his property, other than converting a disused bedroom into an office. "They may well be talking about the fact the church built an office and repository for documents on Cheryl Woodman's property," he told The Australian.</w:t>
      </w:r>
    </w:p>
    <w:p>
      <w:pPr>
        <w:spacing w:after="160"/>
      </w:pPr>
      <w:r>
        <w:rPr>
          <w:rFonts w:ascii="Arial" w:cs="Arial" w:eastAsia="Arial" w:hAnsi="Arial"/>
          <w:sz w:val="22"/>
          <w:szCs w:val="22"/>
        </w:rPr>
        <w:t xml:space="preserve">Archbishop Hepworth said the TAC had bought a former church in the Adelaide Hills for $104,000, but sold it later for $400,000.</w:t>
      </w:r>
    </w:p>
    <w:p>
      <w:pPr>
        <w:spacing w:after="160"/>
      </w:pPr>
      <w:r>
        <w:rPr>
          <w:rFonts w:ascii="Arial" w:cs="Arial" w:eastAsia="Arial" w:hAnsi="Arial"/>
          <w:sz w:val="22"/>
          <w:szCs w:val="22"/>
        </w:rPr>
        <w:t xml:space="preserve">He said the TAC used the profits of the sale to fund the office on Ms Woodman's land at Lobethal in the hills outside Adelaide.</w:t>
      </w:r>
    </w:p>
    <w:p>
      <w:pPr>
        <w:spacing w:after="160"/>
      </w:pPr>
      <w:r>
        <w:rPr>
          <w:rFonts w:ascii="Arial" w:cs="Arial" w:eastAsia="Arial" w:hAnsi="Arial"/>
          <w:sz w:val="22"/>
          <w:szCs w:val="22"/>
        </w:rPr>
        <w:t xml:space="preserve">A Catholic archdiocese source said allegations of financial mismanagement were raised when Archbishop Hepworth was administrator of the parish of Glenelg, a beachside Adelaide suburb, in 1974.</w:t>
      </w:r>
    </w:p>
    <w:p>
      <w:pPr>
        <w:spacing w:after="160"/>
      </w:pPr>
      <w:r>
        <w:rPr>
          <w:rFonts w:ascii="Arial" w:cs="Arial" w:eastAsia="Arial" w:hAnsi="Arial"/>
          <w:sz w:val="22"/>
          <w:szCs w:val="22"/>
        </w:rPr>
        <w:t xml:space="preserve">"There has never been anything in it; the church has never been able to prove anything," Archbishop Hepworth said. "It never happened."</w:t>
      </w:r>
    </w:p>
    <w:p>
      <w:pPr>
        <w:spacing w:after="160"/>
      </w:pPr>
      <w:r>
        <w:rPr>
          <w:rFonts w:ascii="Arial" w:cs="Arial" w:eastAsia="Arial" w:hAnsi="Arial"/>
          <w:sz w:val="22"/>
          <w:szCs w:val="22"/>
        </w:rPr>
        <w:t xml:space="preserve">He also faced court in Ballarat about 30 years ago charged with misappropriating $1200 from the Anglican parish of Sebastopol. "I wrote a cheque from a church account for a debt; there was no conviction recorded," he said.</w:t>
      </w:r>
    </w:p>
    <w:p>
      <w:pPr>
        <w:spacing w:after="160"/>
      </w:pPr>
      <w:r>
        <w:rPr>
          <w:rFonts w:ascii="Arial" w:cs="Arial" w:eastAsia="Arial" w:hAnsi="Arial"/>
          <w:sz w:val="22"/>
          <w:szCs w:val="22"/>
        </w:rPr>
        <w:t xml:space="preserve">Monsignor Dempsey has maintained his innocence since Archbishop Hepworth raised his allegations, and has been given the full support of the Catholic Archdiocese of Adelaide to return to parish duties.</w:t>
      </w:r>
    </w:p>
    <w:p>
      <w:pPr>
        <w:spacing w:after="160"/>
      </w:pPr>
      <w:r>
        <w:rPr>
          <w:rFonts w:ascii="Arial" w:cs="Arial" w:eastAsia="Arial" w:hAnsi="Arial"/>
          <w:sz w:val="22"/>
          <w:szCs w:val="22"/>
        </w:rPr>
        <w:t xml:space="preserve">Monsignor Dempsey said his hiatus had a serious impact on his health. "The pressure has taken its toll, and the stress of knowing that I'm innocent and having to put up with this ongoing investigation for some time." He said his absence had created a ripple effect on his parish.</w:t>
      </w:r>
    </w:p>
    <w:p>
      <w:pPr>
        <w:spacing w:after="160"/>
      </w:pPr>
      <w:r>
        <w:rPr>
          <w:rFonts w:ascii="Arial" w:cs="Arial" w:eastAsia="Arial" w:hAnsi="Arial"/>
          <w:sz w:val="22"/>
          <w:szCs w:val="22"/>
        </w:rPr>
        <w:t xml:space="preserve">Despite the police investigation continuing, an independent report commissioned by the church and conducted by Adelaide silk Michael Abbott cleared Monsignor Dempsey last year. "It concerns me that it hasn't been concluded, even though I've been cleared by Mr Abbott,"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 TO ARCHBISHOP HEPWORTH</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http://resources.news.com.au/files/2012/09/23/1226479/836006-120924-hepworth.pdf</w:t>
      </w:r>
    </w:p>
    <w:p>
      <w:pPr>
        <w:spacing w:after="160"/>
      </w:pPr>
      <w:r>
        <w:rPr>
          <w:rFonts w:ascii="Arial" w:cs="Arial" w:eastAsia="Arial" w:hAnsi="Arial"/>
          <w:sz w:val="22"/>
          <w:szCs w:val="22"/>
        </w:rPr>
        <w:t xml:space="preserve">The Most Rev. Samuel Peter Prakash Acting Primate,</w:t>
      </w:r>
    </w:p>
    <w:p>
      <w:pPr>
        <w:spacing w:after="160"/>
      </w:pPr>
      <w:r>
        <w:rPr>
          <w:rFonts w:ascii="Arial" w:cs="Arial" w:eastAsia="Arial" w:hAnsi="Arial"/>
          <w:sz w:val="22"/>
          <w:szCs w:val="22"/>
        </w:rPr>
        <w:t xml:space="preserve">T.A.C. Metropolitan:</w:t>
      </w:r>
    </w:p>
    <w:p>
      <w:pPr>
        <w:spacing w:after="160"/>
      </w:pPr>
      <w:r>
        <w:rPr>
          <w:rFonts w:ascii="Arial" w:cs="Arial" w:eastAsia="Arial" w:hAnsi="Arial"/>
          <w:sz w:val="22"/>
          <w:szCs w:val="22"/>
        </w:rPr>
        <w:t xml:space="preserve">Anglican Church of India Metropolitan Office:</w:t>
      </w:r>
    </w:p>
    <w:p>
      <w:pPr>
        <w:spacing w:after="160"/>
      </w:pPr>
      <w:r>
        <w:rPr>
          <w:rFonts w:ascii="Arial" w:cs="Arial" w:eastAsia="Arial" w:hAnsi="Arial"/>
          <w:sz w:val="22"/>
          <w:szCs w:val="22"/>
        </w:rPr>
        <w:t xml:space="preserve">Sector-D8, 8035,</w:t>
      </w:r>
    </w:p>
    <w:p>
      <w:pPr>
        <w:spacing w:after="160"/>
      </w:pPr>
      <w:r>
        <w:rPr>
          <w:rFonts w:ascii="Arial" w:cs="Arial" w:eastAsia="Arial" w:hAnsi="Arial"/>
          <w:sz w:val="22"/>
          <w:szCs w:val="22"/>
        </w:rPr>
        <w:t xml:space="preserve">Vasant Kunj, New Delhi-110070</w:t>
      </w:r>
    </w:p>
    <w:p>
      <w:pPr>
        <w:spacing w:after="160"/>
      </w:pPr>
      <w:r>
        <w:rPr>
          <w:rFonts w:ascii="Arial" w:cs="Arial" w:eastAsia="Arial" w:hAnsi="Arial"/>
          <w:sz w:val="22"/>
          <w:szCs w:val="22"/>
        </w:rPr>
        <w:t xml:space="preserve">Diocesan Office:</w:t>
      </w:r>
    </w:p>
    <w:p>
      <w:pPr>
        <w:spacing w:after="160"/>
      </w:pPr>
      <w:r>
        <w:rPr>
          <w:rFonts w:ascii="Arial" w:cs="Arial" w:eastAsia="Arial" w:hAnsi="Arial"/>
          <w:sz w:val="22"/>
          <w:szCs w:val="22"/>
        </w:rPr>
        <w:t xml:space="preserve">St. Peter's House,</w:t>
      </w:r>
    </w:p>
    <w:p>
      <w:pPr>
        <w:spacing w:after="160"/>
      </w:pPr>
      <w:r>
        <w:rPr>
          <w:rFonts w:ascii="Arial" w:cs="Arial" w:eastAsia="Arial" w:hAnsi="Arial"/>
          <w:sz w:val="22"/>
          <w:szCs w:val="22"/>
        </w:rPr>
        <w:t xml:space="preserve">Gurudwara Road, V</w:t>
      </w:r>
    </w:p>
    <w:p>
      <w:pPr>
        <w:spacing w:after="160"/>
      </w:pPr>
      <w:r>
        <w:rPr>
          <w:rFonts w:ascii="Arial" w:cs="Arial" w:eastAsia="Arial" w:hAnsi="Arial"/>
          <w:sz w:val="22"/>
          <w:szCs w:val="22"/>
        </w:rPr>
        <w:t xml:space="preserve">ikasnagar, Dehradun. 248198</w:t>
      </w:r>
    </w:p>
    <w:p>
      <w:pPr>
        <w:spacing w:after="160"/>
      </w:pPr>
      <w:r>
        <w:rPr>
          <w:rFonts w:ascii="Arial" w:cs="Arial" w:eastAsia="Arial" w:hAnsi="Arial"/>
          <w:sz w:val="22"/>
          <w:szCs w:val="22"/>
        </w:rPr>
        <w:t xml:space="preserve">Uttarakhand. INDIA.</w:t>
      </w:r>
    </w:p>
    <w:p>
      <w:pPr>
        <w:spacing w:after="160"/>
      </w:pPr>
      <w:r>
        <w:rPr>
          <w:rFonts w:ascii="Arial" w:cs="Arial" w:eastAsia="Arial" w:hAnsi="Arial"/>
          <w:sz w:val="22"/>
          <w:szCs w:val="22"/>
        </w:rPr>
        <w:t xml:space="preserve">www.anglicanchurchofindia.com</w:t>
      </w:r>
    </w:p>
    <w:p>
      <w:pPr>
        <w:spacing w:after="160"/>
      </w:pPr>
      <w:r>
        <w:rPr>
          <w:rFonts w:ascii="Arial" w:cs="Arial" w:eastAsia="Arial" w:hAnsi="Arial"/>
          <w:sz w:val="22"/>
          <w:szCs w:val="22"/>
        </w:rPr>
        <w:t xml:space="preserve">E-Mail: acimetropolitan@yahoo.com</w:t>
      </w:r>
    </w:p>
    <w:p>
      <w:pPr>
        <w:spacing w:after="160"/>
      </w:pPr>
      <w:r>
        <w:rPr>
          <w:rFonts w:ascii="Arial" w:cs="Arial" w:eastAsia="Arial" w:hAnsi="Arial"/>
          <w:sz w:val="22"/>
          <w:szCs w:val="22"/>
        </w:rPr>
        <w:t xml:space="preserve">Tel: 01360-250240</w:t>
      </w:r>
    </w:p>
    <w:p>
      <w:pPr>
        <w:spacing w:after="160"/>
      </w:pPr>
      <w:r>
        <w:rPr>
          <w:rFonts w:ascii="Arial" w:cs="Arial" w:eastAsia="Arial" w:hAnsi="Arial"/>
          <w:sz w:val="22"/>
          <w:szCs w:val="22"/>
        </w:rPr>
        <w:t xml:space="preserve">To: Most. Revd. John Hepworth</w:t>
      </w:r>
    </w:p>
    <w:p>
      <w:pPr>
        <w:spacing w:after="160"/>
      </w:pPr>
      <w:r>
        <w:rPr>
          <w:rFonts w:ascii="Arial" w:cs="Arial" w:eastAsia="Arial" w:hAnsi="Arial"/>
          <w:sz w:val="22"/>
          <w:szCs w:val="22"/>
        </w:rPr>
        <w:t xml:space="preserve">P.O. Box 746, Blackwood S. A. 5051.</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19th April 2012</w:t>
      </w:r>
    </w:p>
    <w:p>
      <w:pPr>
        <w:spacing w:after="160"/>
      </w:pPr>
      <w:r>
        <w:rPr>
          <w:rFonts w:ascii="Arial" w:cs="Arial" w:eastAsia="Arial" w:hAnsi="Arial"/>
          <w:sz w:val="22"/>
          <w:szCs w:val="22"/>
        </w:rPr>
        <w:t xml:space="preserve">Your Grace May God's Peace be with you in the holy season of Easter Outcomes from the College of Bishops meeting held in Johannesburg, South Africa, from 27 February to 2nd March 2012 It was with real disappointment that we noted your non-appearance at the meeting of Bishops and Vicars General recently held at St George's Conference Centre, outside of Johannesburg.</w:t>
      </w:r>
    </w:p>
    <w:p>
      <w:pPr>
        <w:spacing w:after="160"/>
      </w:pPr>
      <w:r>
        <w:rPr>
          <w:rFonts w:ascii="Arial" w:cs="Arial" w:eastAsia="Arial" w:hAnsi="Arial"/>
          <w:sz w:val="22"/>
          <w:szCs w:val="22"/>
        </w:rPr>
        <w:t xml:space="preserve">All Bishops, active and retired were invited, including yourself, and it was a wonderful and spiritual time for those who did attend. Much was discussed that had needed to be aired by the TAC leadership for some years. For those of us who did attend, your lack of interest was yet another indication of the very poor quality of leadership you have exercised in the Traditional Anglican Communion over the past years, and of your deliberate refusal to engage with the Bishops of the College over issues that have been difficult and have required in-depth discussion. It was also noted that rather than try to engage your colleagues of the College of Bishops face to face, you chose to use the blogs to attempt to down-play the importance of this meeting.</w:t>
      </w:r>
    </w:p>
    <w:p>
      <w:pPr>
        <w:spacing w:after="160"/>
      </w:pPr>
      <w:r>
        <w:rPr>
          <w:rFonts w:ascii="Arial" w:cs="Arial" w:eastAsia="Arial" w:hAnsi="Arial"/>
          <w:sz w:val="22"/>
          <w:szCs w:val="22"/>
        </w:rPr>
        <w:t xml:space="preserve">Once the meeting had been formally constituted as a Meeting of the College of Bishops of the Traditional Anglican Communion, under legal advice and with almost every TAC affiliated church represented, several important decisions were taken, all of which are in the interest of a stable and dynamic future for the Traditional Anglican Communion. Many of those decisions have a direct bearing on you and your future ministry within the Traditional Anglican Communion.</w:t>
      </w:r>
    </w:p>
    <w:p>
      <w:pPr>
        <w:spacing w:after="160"/>
      </w:pPr>
      <w:r>
        <w:rPr>
          <w:rFonts w:ascii="Arial" w:cs="Arial" w:eastAsia="Arial" w:hAnsi="Arial"/>
          <w:sz w:val="22"/>
          <w:szCs w:val="22"/>
        </w:rPr>
        <w:t xml:space="preserve">As the Acting Primate of the Traditional Anglican Communion and I have been given the task of communicating the same to you. Your role as Primate of the Traditional Anglican Communion: As you are well aware, after discussions, it was unanimously agreed by the College of Bishops that your resignation as Primate of the Traditional Anglican Communion be accepted, but with immediate effect. You may no longer claim to function in that capacity, nor may you call any meetings of Bishops of the member churches of the Traditional Anglican Communion without my express permission. This includes any meetings to discuss the Ordinariates globally. You may also not travel for any TAC related matters in the capacity of Primate, as you have been released from all the duties and responsibilities of the Office of Primate of the Traditional Anglican Communion with immediate effect.</w:t>
      </w:r>
    </w:p>
    <w:p>
      <w:pPr>
        <w:spacing w:after="160"/>
      </w:pPr>
      <w:r>
        <w:rPr>
          <w:rFonts w:ascii="Arial" w:cs="Arial" w:eastAsia="Arial" w:hAnsi="Arial"/>
          <w:sz w:val="22"/>
          <w:szCs w:val="22"/>
        </w:rPr>
        <w:t xml:space="preserve">That is the will of the College of Bishops, expressed unanimously in Johannesburg, South Africa. In addition, you are to cease from the release of any correspondence of an international nature in the name of the Traditional Anglican Communion. Any communication emanating from the Traditional Anglican Communion must now come from either my office or that of Bishop Michael Gill as Secretary to the College of Bishops.</w:t>
      </w:r>
    </w:p>
    <w:p>
      <w:pPr>
        <w:spacing w:after="160"/>
      </w:pPr>
      <w:r>
        <w:rPr>
          <w:rFonts w:ascii="Arial" w:cs="Arial" w:eastAsia="Arial" w:hAnsi="Arial"/>
          <w:sz w:val="22"/>
          <w:szCs w:val="22"/>
        </w:rPr>
        <w:t xml:space="preserve">All appointments made by you while Primate, have been terminated with immediate effect: that would include all appointments as Episcopal Visitors to churches in need of oversight. The meeting of the College of Bishops has appointed new Episcopal Visitors to all the necessary churches. The assertion of your remaining as Primate of the Anglican Catholic Church of Canada is not accepted as having any validity, as their Constitution requires that person to be the active Primate of the College of Bishops of the Traditional Anglican Communion. Bishop Craig Botterill confirmed that in person to the meeting of the College of Bishops in Johannesburg.</w:t>
      </w:r>
    </w:p>
    <w:p>
      <w:pPr>
        <w:spacing w:after="160"/>
      </w:pPr>
      <w:r>
        <w:rPr>
          <w:rFonts w:ascii="Arial" w:cs="Arial" w:eastAsia="Arial" w:hAnsi="Arial"/>
          <w:sz w:val="22"/>
          <w:szCs w:val="22"/>
        </w:rPr>
        <w:t xml:space="preserve">The International Anglican Fellowship:</w:t>
      </w:r>
    </w:p>
    <w:p>
      <w:pPr>
        <w:spacing w:after="160"/>
      </w:pPr>
      <w:r>
        <w:rPr>
          <w:rFonts w:ascii="Arial" w:cs="Arial" w:eastAsia="Arial" w:hAnsi="Arial"/>
          <w:sz w:val="22"/>
          <w:szCs w:val="22"/>
        </w:rPr>
        <w:t xml:space="preserve">The meeting of the College of Bishops demanded the immediate disbanding of the entire of the Board of the International Anglican Fellowship. A new Board was appointed, and Mr. Peter Thomas was asked if he would be prepared to stand again in the capacity of Executive Director. He agreed to do so and was duly appointed. Letters have been sent to all former Directors informing them of the decision of the College of Bishops. You, therefore, no longer have any role to play in the International Anglican Fellowship.</w:t>
      </w:r>
    </w:p>
    <w:p>
      <w:pPr>
        <w:spacing w:after="160"/>
      </w:pPr>
      <w:r>
        <w:rPr>
          <w:rFonts w:ascii="Arial" w:cs="Arial" w:eastAsia="Arial" w:hAnsi="Arial"/>
          <w:sz w:val="22"/>
          <w:szCs w:val="22"/>
        </w:rPr>
        <w:t xml:space="preserve">Your relationship with the College of Bishops of the Traditional Anglican Communion: It was noted with great concern, the troubled year you have endured, and also the considerable negative publicity you have brought upon the global Traditional Anglican Communion by virtue of your protracted and very public dealings with the Roman Catholic Church over incidents of abuse in your past.</w:t>
      </w:r>
    </w:p>
    <w:p>
      <w:pPr>
        <w:spacing w:after="160"/>
      </w:pPr>
      <w:r>
        <w:rPr>
          <w:rFonts w:ascii="Arial" w:cs="Arial" w:eastAsia="Arial" w:hAnsi="Arial"/>
          <w:sz w:val="22"/>
          <w:szCs w:val="22"/>
        </w:rPr>
        <w:t xml:space="preserve">It was also noted that your application to join as Ordinariate had been declined by the Roman Catholic Church, then preferring you to join the Roman Catholic Church as a layman - something you have publically assured everyone you would be prepared to do; indeed wished to do. We watched with interest as you reneged on that undertaking that you have attempted to continue as the Ordinary for the Anglican Catholic Church of Australia as if nothing at all had transpired has been observed by all and is not appreciated.</w:t>
      </w:r>
    </w:p>
    <w:p>
      <w:pPr>
        <w:spacing w:after="160"/>
      </w:pPr>
      <w:r>
        <w:rPr>
          <w:rFonts w:ascii="Arial" w:cs="Arial" w:eastAsia="Arial" w:hAnsi="Arial"/>
          <w:sz w:val="22"/>
          <w:szCs w:val="22"/>
        </w:rPr>
        <w:t xml:space="preserve">There is a shocking lack of integrity in your actions that is obvious to the most casual observer, and we urge you to see the very difficult situation in which you are placing others, especially the faithful people and clergy in the Anglican Catholic Church of Australia. There are many grave questions being asked by your fellowship of Bishops of the College of Bishops of the Traditional Anglican Communion.</w:t>
      </w:r>
    </w:p>
    <w:p>
      <w:pPr>
        <w:spacing w:after="160"/>
      </w:pPr>
      <w:r>
        <w:rPr>
          <w:rFonts w:ascii="Arial" w:cs="Arial" w:eastAsia="Arial" w:hAnsi="Arial"/>
          <w:sz w:val="22"/>
          <w:szCs w:val="22"/>
        </w:rPr>
        <w:t xml:space="preserve">Your attempted reinvention of yourself as an orthodox Anglican Bishop carries no credibility with the College of Bishops whatsoever. Furthermore, a report was delivered and tabled at the College of Bishops meeting with substantial supporting documentation concerning the financial situation in the church in Australia and your role in the same. Although this is a local church matter, and will have to be dealt with in that forum before action can be taken in terms of the Concordat, we wish to express our shock and dismay at what we have heard.</w:t>
      </w:r>
    </w:p>
    <w:p>
      <w:pPr>
        <w:spacing w:after="160"/>
      </w:pPr>
      <w:r>
        <w:rPr>
          <w:rFonts w:ascii="Arial" w:cs="Arial" w:eastAsia="Arial" w:hAnsi="Arial"/>
          <w:sz w:val="22"/>
          <w:szCs w:val="22"/>
        </w:rPr>
        <w:t xml:space="preserve">It was the unified opinion of the assembled College of Bishops that you should give serious and prayerful thought to resigning or retiring as Bishop Ordinary to the Australian church and pursue your expressed desire to once again become a member of the Roman Catholic Church, before charges are inevitably brought against you in the College of Bishops that could well embarrass you even further.</w:t>
      </w:r>
    </w:p>
    <w:p>
      <w:pPr>
        <w:spacing w:after="160"/>
      </w:pPr>
      <w:r>
        <w:rPr>
          <w:rFonts w:ascii="Arial" w:cs="Arial" w:eastAsia="Arial" w:hAnsi="Arial"/>
          <w:sz w:val="22"/>
          <w:szCs w:val="22"/>
        </w:rPr>
        <w:t xml:space="preserve">Concerning the Ordinariates:</w:t>
      </w:r>
    </w:p>
    <w:p>
      <w:pPr>
        <w:spacing w:after="160"/>
      </w:pPr>
      <w:r>
        <w:rPr>
          <w:rFonts w:ascii="Arial" w:cs="Arial" w:eastAsia="Arial" w:hAnsi="Arial"/>
          <w:sz w:val="22"/>
          <w:szCs w:val="22"/>
        </w:rPr>
        <w:t xml:space="preserve">We wish you to know that no animosity whatsoever was expressed towards those whose chosen path is towards entering an Ordinariate.</w:t>
      </w:r>
    </w:p>
    <w:p>
      <w:pPr>
        <w:spacing w:after="160"/>
      </w:pPr>
      <w:r>
        <w:rPr>
          <w:rFonts w:ascii="Arial" w:cs="Arial" w:eastAsia="Arial" w:hAnsi="Arial"/>
          <w:sz w:val="22"/>
          <w:szCs w:val="22"/>
        </w:rPr>
        <w:t xml:space="preserve">The attitude of the meeting of the College of Bishops was entirely positive and supportive towards those who are moving in that spiritual direction and every encouragement will be given to them in terms of ministry and time required. It was, however, decided that until such time as they should leave, clergy and people would fall under the Canons and Constitutions of their local church and be subject to their local Episcopal authority. The nature and role of Bishops wishing to enter the Ordinariate is altogether different from that of clergy or laity, and a letter from me to that effect will come to you shortly.</w:t>
      </w:r>
    </w:p>
    <w:p>
      <w:pPr>
        <w:spacing w:after="160"/>
      </w:pPr>
      <w:r>
        <w:rPr>
          <w:rFonts w:ascii="Arial" w:cs="Arial" w:eastAsia="Arial" w:hAnsi="Arial"/>
          <w:sz w:val="22"/>
          <w:szCs w:val="22"/>
        </w:rPr>
        <w:t xml:space="preserve">Concerning the Patrimony of the Primate:</w:t>
      </w:r>
    </w:p>
    <w:p>
      <w:pPr>
        <w:spacing w:after="160"/>
      </w:pPr>
      <w:r>
        <w:rPr>
          <w:rFonts w:ascii="Arial" w:cs="Arial" w:eastAsia="Arial" w:hAnsi="Arial"/>
          <w:sz w:val="22"/>
          <w:szCs w:val="22"/>
        </w:rPr>
        <w:t xml:space="preserve">This has ceased with immediate effect. As you are aware, the Patrimony of the Primate arrangement in the USA ceased on 1st January 2012 when the Ordinariate was erected for North America. Any clergy now fall directly under their local TAC Ordinary, as there is no provision for the Patrimony of the Primate in the TAC Concordat. TAC Clergy in remote areas of the globe will be assigned Episcopal oversight and are currently receiving letters to that effect.</w:t>
      </w:r>
    </w:p>
    <w:p>
      <w:pPr>
        <w:spacing w:after="160"/>
      </w:pPr>
      <w:r>
        <w:rPr>
          <w:rFonts w:ascii="Arial" w:cs="Arial" w:eastAsia="Arial" w:hAnsi="Arial"/>
          <w:sz w:val="22"/>
          <w:szCs w:val="22"/>
        </w:rPr>
        <w:t xml:space="preserve">Concerning Bishop David Robarts:</w:t>
      </w:r>
    </w:p>
    <w:p>
      <w:pPr>
        <w:spacing w:after="160"/>
      </w:pPr>
      <w:r>
        <w:rPr>
          <w:rFonts w:ascii="Arial" w:cs="Arial" w:eastAsia="Arial" w:hAnsi="Arial"/>
          <w:sz w:val="22"/>
          <w:szCs w:val="22"/>
        </w:rPr>
        <w:t xml:space="preserve">The College of Bishops of the Traditional Anglican Communion recognised and welcomed Bishop David Robarts to the meeting of the College of Bishops in Johannesburg as a Bishop in good standing within the College of Bishops of the Traditional Anglican Communion.</w:t>
      </w:r>
    </w:p>
    <w:p>
      <w:pPr>
        <w:spacing w:after="160"/>
      </w:pPr>
      <w:r>
        <w:rPr>
          <w:rFonts w:ascii="Arial" w:cs="Arial" w:eastAsia="Arial" w:hAnsi="Arial"/>
          <w:sz w:val="22"/>
          <w:szCs w:val="22"/>
        </w:rPr>
        <w:t xml:space="preserve">It was with alarm that we read the correspondence from you stripping him of his License without an adequate hearing taking place and due process being followed. Such behavior is unbecoming, and runs contrary to our fellowship as Bishops in the Church of Christ. The "offensive" correspondence upon which you based your action was also seen by us, and was deemed as insufficient to warrant such harsh action by you. I will be writing to the ACCA in the very near future to clarify his position within the College of Bishops of the Traditional Anglican Communion.</w:t>
      </w:r>
    </w:p>
    <w:p>
      <w:pPr>
        <w:spacing w:after="160"/>
      </w:pPr>
      <w:r>
        <w:rPr>
          <w:rFonts w:ascii="Arial" w:cs="Arial" w:eastAsia="Arial" w:hAnsi="Arial"/>
          <w:sz w:val="22"/>
          <w:szCs w:val="22"/>
        </w:rPr>
        <w:t xml:space="preserve">The Office of the Primate: Over your years as Primate, both you and Lay Canon Woodman, as Secretary to the College of Bishops, have accumulated a store of information, correspondence, dossiers, etc. You are required to make the necessary arrangements to pack - up and crate the relevant files and documents for shipment to the current Secretary to the College of Bishops, the Rt. Rev. Michael Gill, where he will have them housed in safe keeping. All bank accounts held by you as Primate are to be closed immediately, and any cards are to be surrendered to me, and a reconciliation of the same accounts supplied to me by end May 2012.</w:t>
      </w:r>
    </w:p>
    <w:p>
      <w:pPr>
        <w:spacing w:after="160"/>
      </w:pPr>
      <w:r>
        <w:rPr>
          <w:rFonts w:ascii="Arial" w:cs="Arial" w:eastAsia="Arial" w:hAnsi="Arial"/>
          <w:sz w:val="22"/>
          <w:szCs w:val="22"/>
        </w:rPr>
        <w:t xml:space="preserve">I further understand that both you and Ms Woodman have made substantial alterations and additions to your private properties at the expense of the Australian church to accommodate the Office of the Primate, and I require details of those additions to private property from you, as well as the authorisation that preceded the construction thereof. Please treat the above as urgent matters, and inform me when the TAC records are ready for shipment.</w:t>
      </w:r>
    </w:p>
    <w:p>
      <w:pPr>
        <w:spacing w:after="160"/>
      </w:pPr>
      <w:r>
        <w:rPr>
          <w:rFonts w:ascii="Arial" w:cs="Arial" w:eastAsia="Arial" w:hAnsi="Arial"/>
          <w:sz w:val="22"/>
          <w:szCs w:val="22"/>
        </w:rPr>
        <w:t xml:space="preserve">I will also require that the Primatial Cross, the Seal of the Primate of the Traditional Anglican Communion and any other items pertaining to that Office be included in the items that are to be shipped. A full inventory is to accompany the shipment. With all the best wishes and reverence in our Lord Jesus Christ. Your's in Christ Your's in Christ Archbishop Samuel P. Prakash Acting Primate Traditional Anglican Communion</w:t>
      </w:r>
    </w:p>
    <w:p>
      <w:pPr>
        <w:spacing w:after="160"/>
      </w:pPr>
      <w:r>
        <w:rPr>
          <w:rFonts w:ascii="Arial" w:cs="Arial" w:eastAsia="Arial" w:hAnsi="Arial"/>
          <w:sz w:val="22"/>
          <w:szCs w:val="22"/>
        </w:rPr>
        <w:t xml:space="preserve">Copy to:</w:t>
      </w:r>
    </w:p>
    <w:p>
      <w:pPr>
        <w:spacing w:after="160"/>
      </w:pPr>
      <w:r>
        <w:rPr>
          <w:rFonts w:ascii="Arial" w:cs="Arial" w:eastAsia="Arial" w:hAnsi="Arial"/>
          <w:sz w:val="22"/>
          <w:szCs w:val="22"/>
        </w:rPr>
        <w:t xml:space="preserve">The Right Rev. Michael Gill, Secretary, TAC.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 Monsignor Ian Dempsey returns to work despite police sex-crimes investigation</w:t>
      </w:r>
    </w:p>
    <w:p>
      <w:pPr>
        <w:spacing w:after="160"/>
      </w:pPr>
      <w:r>
        <w:rPr>
          <w:rFonts w:ascii="Arial" w:cs="Arial" w:eastAsia="Arial" w:hAnsi="Arial"/>
          <w:sz w:val="22"/>
          <w:szCs w:val="22"/>
        </w:rPr>
        <w:t xml:space="preserve">John Hepworth's alleged rapist has been cleared by the Catholic Church to resume parish duties</w:t>
      </w:r>
    </w:p>
    <w:p>
      <w:pPr>
        <w:spacing w:after="160"/>
      </w:pPr>
      <w:r>
        <w:rPr>
          <w:rFonts w:ascii="Arial" w:cs="Arial" w:eastAsia="Arial" w:hAnsi="Arial"/>
          <w:sz w:val="22"/>
          <w:szCs w:val="22"/>
        </w:rPr>
        <w:t xml:space="preserve">By David Jean</w:t>
      </w:r>
    </w:p>
    <w:p>
      <w:pPr>
        <w:spacing w:after="160"/>
      </w:pPr>
      <w:r>
        <w:rPr>
          <w:rFonts w:ascii="Arial" w:cs="Arial" w:eastAsia="Arial" w:hAnsi="Arial"/>
          <w:sz w:val="22"/>
          <w:szCs w:val="22"/>
        </w:rPr>
        <w:t xml:space="preserve">Adelaide Now</w:t>
      </w:r>
    </w:p>
    <w:p>
      <w:pPr>
        <w:spacing w:after="160"/>
      </w:pPr>
      <w:r>
        <w:rPr>
          <w:rFonts w:ascii="Arial" w:cs="Arial" w:eastAsia="Arial" w:hAnsi="Arial"/>
          <w:sz w:val="22"/>
          <w:szCs w:val="22"/>
        </w:rPr>
        <w:t xml:space="preserve">http://www.heraldsun.com.au/news/</w:t>
      </w:r>
    </w:p>
    <w:p>
      <w:pPr>
        <w:spacing w:after="160"/>
      </w:pPr>
      <w:r>
        <w:rPr>
          <w:rFonts w:ascii="Arial" w:cs="Arial" w:eastAsia="Arial" w:hAnsi="Arial"/>
          <w:sz w:val="22"/>
          <w:szCs w:val="22"/>
        </w:rPr>
        <w:t xml:space="preserve">September 22, 2012</w:t>
      </w:r>
    </w:p>
    <w:p>
      <w:pPr>
        <w:spacing w:after="160"/>
      </w:pPr>
      <w:r>
        <w:rPr>
          <w:rFonts w:ascii="Arial" w:cs="Arial" w:eastAsia="Arial" w:hAnsi="Arial"/>
          <w:sz w:val="22"/>
          <w:szCs w:val="22"/>
        </w:rPr>
        <w:t xml:space="preserve">The Catholic Church has cleared a priest accused of raping breakaway Anglican Archbishop John Hepworth more than 40 years ago to resume parish duties.</w:t>
      </w:r>
    </w:p>
    <w:p>
      <w:pPr>
        <w:spacing w:after="160"/>
      </w:pPr>
      <w:r>
        <w:rPr>
          <w:rFonts w:ascii="Arial" w:cs="Arial" w:eastAsia="Arial" w:hAnsi="Arial"/>
          <w:sz w:val="22"/>
          <w:szCs w:val="22"/>
        </w:rPr>
        <w:t xml:space="preserve">Monsignor Ian Dempsey has resumed duties at the Hallett Cove and Brighton parishes, despite an ongoing police sex-crimes investigation, The Australian reported today.</w:t>
      </w:r>
    </w:p>
    <w:p>
      <w:pPr>
        <w:spacing w:after="160"/>
      </w:pPr>
      <w:r>
        <w:rPr>
          <w:rFonts w:ascii="Arial" w:cs="Arial" w:eastAsia="Arial" w:hAnsi="Arial"/>
          <w:sz w:val="22"/>
          <w:szCs w:val="22"/>
        </w:rPr>
        <w:t xml:space="preserve">Vicar-General Philip Marshall defended the decision to allow Monsignor Dempsey to resume ministry on the basis an independent investigation by Michael Abbott QC last year found no substance to the allegations.</w:t>
      </w:r>
    </w:p>
    <w:p>
      <w:pPr>
        <w:spacing w:after="160"/>
      </w:pPr>
      <w:r>
        <w:rPr>
          <w:rFonts w:ascii="Arial" w:cs="Arial" w:eastAsia="Arial" w:hAnsi="Arial"/>
          <w:sz w:val="22"/>
          <w:szCs w:val="22"/>
        </w:rPr>
        <w:t xml:space="preserve">The Advertiser revealed earlier this month that the Director of Public Prosecutions, Adam Kimber, was considering whether to lay charges against Monsignor Dempsey.</w:t>
      </w:r>
    </w:p>
    <w:p>
      <w:pPr>
        <w:spacing w:after="160"/>
      </w:pPr>
      <w:r>
        <w:rPr>
          <w:rFonts w:ascii="Arial" w:cs="Arial" w:eastAsia="Arial" w:hAnsi="Arial"/>
          <w:sz w:val="22"/>
          <w:szCs w:val="22"/>
        </w:rPr>
        <w:t xml:space="preserve">"It was now evident that despite the fact the matter was referred to police as long ago as November 2011, it is obvious that any inquiries by police could take some time to be completed,", Father Marshall said.</w:t>
      </w:r>
    </w:p>
    <w:p>
      <w:pPr>
        <w:spacing w:after="160"/>
      </w:pPr>
      <w:r>
        <w:rPr>
          <w:rFonts w:ascii="Arial" w:cs="Arial" w:eastAsia="Arial" w:hAnsi="Arial"/>
          <w:sz w:val="22"/>
          <w:szCs w:val="22"/>
        </w:rPr>
        <w:t xml:space="preserve">"His return to ministry, which is founded on his right to the presumption of innocence, does not contravene any of the church's policies or any civil requirements, therefore there was no reason for him not to resume his parish duties."</w:t>
      </w:r>
    </w:p>
    <w:p>
      <w:pPr>
        <w:spacing w:after="160"/>
      </w:pPr>
      <w:r>
        <w:rPr>
          <w:rFonts w:ascii="Arial" w:cs="Arial" w:eastAsia="Arial" w:hAnsi="Arial"/>
          <w:sz w:val="22"/>
          <w:szCs w:val="22"/>
        </w:rPr>
        <w:t xml:space="preserve">Monsignor Dempsey was named under parliamentary privilege by senator Nick Xenophon last September as one of three alleged perpetrators who raped Archbishop Hepworth over a 10-year period while he was in the Adelaide seminary.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TAC ARCHBISHOP JOHN HEPWORTH QUIZZED ON RENOVATION FUNDS</dc:title>
  <dc:creator>VirtueOnline Archive</dc:creator>
  <cp:lastModifiedBy>Un-named</cp:lastModifiedBy>
  <cp:revision>1</cp:revision>
  <dcterms:created xsi:type="dcterms:W3CDTF">2026-04-22T11:55:41.959Z</dcterms:created>
  <dcterms:modified xsi:type="dcterms:W3CDTF">2026-04-22T11:55:41.959Z</dcterms:modified>
</cp:coreProperties>
</file>

<file path=docProps/custom.xml><?xml version="1.0" encoding="utf-8"?>
<Properties xmlns="http://schemas.openxmlformats.org/officeDocument/2006/custom-properties" xmlns:vt="http://schemas.openxmlformats.org/officeDocument/2006/docPropsVTypes"/>
</file>