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TEXTS FOR COMMON PRAYER NOW AVAILABLE</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Lumanog  |  ACNA News Release  |  October 17, 2013</w:t>
      </w:r>
    </w:p>
    <w:p>
      <w:pPr>
        <w:spacing w:after="160"/>
      </w:pPr>
      <w:r>
        <w:rPr>
          <w:rFonts w:ascii="Arial" w:cs="Arial" w:eastAsia="Arial" w:hAnsi="Arial"/>
          <w:sz w:val="22"/>
          <w:szCs w:val="22"/>
        </w:rPr>
        <w:t xml:space="preserve">The Anglican Church in North America is pleased to announce the release of Texts for Common Prayer. Included here are the Offices of Daily Morning and Evening Prayer, and the Holy Communion (Long Form and Short Form), as well as Supplemental Canticles for Worship. These are all the "working" forms approved by the College of Bishops for use in the Province. Also bound with these working texts is The Ordinal which has been adopted and authorized as The Ordinal of the Province.</w:t>
      </w:r>
    </w:p>
    <w:p>
      <w:pPr>
        <w:spacing w:after="160"/>
      </w:pPr>
      <w:r>
        <w:rPr>
          <w:rFonts w:ascii="Arial" w:cs="Arial" w:eastAsia="Arial" w:hAnsi="Arial"/>
          <w:sz w:val="22"/>
          <w:szCs w:val="22"/>
        </w:rPr>
        <w:t xml:space="preserve">A book form of Texts for Common Prayer will, God willing, be available from Anglican House Publishers, to be distributed by Amazon at $7.95 per copy by January 1st. Many thanks to Ron Speers and his team for making this work available to the Church.</w:t>
      </w:r>
    </w:p>
    <w:p>
      <w:pPr>
        <w:spacing w:after="160"/>
      </w:pPr>
      <w:r>
        <w:rPr>
          <w:rFonts w:ascii="Arial" w:cs="Arial" w:eastAsia="Arial" w:hAnsi="Arial"/>
          <w:sz w:val="22"/>
          <w:szCs w:val="22"/>
        </w:rPr>
        <w:t xml:space="preserve">Texts for Common Prayer is available for download here. http://anglicanchurch.net/?/main/texts_for_common_prayer#downloads</w:t>
      </w:r>
    </w:p>
    <w:p>
      <w:pPr>
        <w:spacing w:after="160"/>
      </w:pPr>
      <w:r>
        <w:rPr>
          <w:rFonts w:ascii="Arial" w:cs="Arial" w:eastAsia="Arial" w:hAnsi="Arial"/>
          <w:sz w:val="22"/>
          <w:szCs w:val="22"/>
        </w:rPr>
        <w:t xml:space="preserve">Each Diocesan Bishop will determine how these texts are to be used in his diocese. There is no compulsion to use them, and as has been true from the birth of the Province, dioceses and parishes are authorized to use all the rites common in the Province at the time of our foundation, limiting only anything "contrary to the Word of God." The Texts for Common Prayer will be used for Provincial gatherings.</w:t>
      </w:r>
    </w:p>
    <w:p>
      <w:pPr>
        <w:spacing w:after="160"/>
      </w:pPr>
      <w:r>
        <w:rPr>
          <w:rFonts w:ascii="Arial" w:cs="Arial" w:eastAsia="Arial" w:hAnsi="Arial"/>
          <w:sz w:val="22"/>
          <w:szCs w:val="22"/>
        </w:rPr>
        <w:t xml:space="preserve">We are grateful for the exceptional work of the Liturgy and Common Worship Task Forceled by Bishop Bill Thompson. As you worship using these "working" texts for Morning and Evening Prayer and Holy Communion, the Task Force invites your feedback here:liturgytaskforce@anglicanchurch.net.</w:t>
      </w:r>
    </w:p>
    <w:p>
      <w:pPr>
        <w:spacing w:after="160"/>
      </w:pPr>
      <w:r>
        <w:rPr>
          <w:rFonts w:ascii="Arial" w:cs="Arial" w:eastAsia="Arial" w:hAnsi="Arial"/>
          <w:sz w:val="22"/>
          <w:szCs w:val="22"/>
        </w:rPr>
        <w:t xml:space="preserve">You might also find these Frequently Asked Questions (FAQ) helpful as you work with the Texts for Common Prayer.http://anglicanchurch.net/?/main/texts_for_common_prayer#faq</w:t>
      </w:r>
    </w:p>
    <w:p>
      <w:pPr>
        <w:spacing w:after="160"/>
      </w:pPr>
      <w:r>
        <w:rPr>
          <w:rFonts w:ascii="Arial" w:cs="Arial" w:eastAsia="Arial" w:hAnsi="Arial"/>
          <w:sz w:val="22"/>
          <w:szCs w:val="22"/>
        </w:rPr>
        <w:t xml:space="preserve">Finally, I leave shortly for Kenya to attend the Global Anglican Future Conference (GAFCON) along with over 150 delegates (Bishops, Clergy and Lay leaders) representing our North American dioceses and mission societies. Archbishop Duncan is already in Nairobi for a meeting of the GAFCON Primates Council where he serves as a senior leader for the global movement. I ask your prayers for our North American delegates and the work we will do together with our brothers and sisters from around the world. Please pray for an outpouring of the Holy Spirit as we gather for worship, teaching and networking for the good of our worldwide Church.</w:t>
      </w:r>
    </w:p>
    <w:p>
      <w:pPr>
        <w:spacing w:after="160"/>
      </w:pPr>
      <w:r>
        <w:rPr>
          <w:rFonts w:ascii="Arial" w:cs="Arial" w:eastAsia="Arial" w:hAnsi="Arial"/>
          <w:sz w:val="22"/>
          <w:szCs w:val="22"/>
        </w:rPr>
        <w:t xml:space="preserve">For Christ and His Kingdom,</w:t>
      </w:r>
    </w:p>
    <w:p>
      <w:pPr>
        <w:spacing w:after="160"/>
      </w:pPr>
      <w:r>
        <w:rPr>
          <w:rFonts w:ascii="Arial" w:cs="Arial" w:eastAsia="Arial" w:hAnsi="Arial"/>
          <w:sz w:val="22"/>
          <w:szCs w:val="22"/>
        </w:rPr>
        <w:t xml:space="preserve">The Venerable Canon Dr. Jack Lumanog</w:t>
      </w:r>
    </w:p>
    <w:p>
      <w:pPr>
        <w:spacing w:after="160"/>
      </w:pPr>
      <w:r>
        <w:rPr>
          <w:rFonts w:ascii="Arial" w:cs="Arial" w:eastAsia="Arial" w:hAnsi="Arial"/>
          <w:sz w:val="22"/>
          <w:szCs w:val="22"/>
        </w:rPr>
        <w:t xml:space="preserve">Office of the Archbishop</w:t>
      </w:r>
    </w:p>
    <w:p>
      <w:pPr>
        <w:spacing w:after="160"/>
      </w:pPr>
      <w:r>
        <w:rPr>
          <w:rFonts w:ascii="Arial" w:cs="Arial" w:eastAsia="Arial" w:hAnsi="Arial"/>
          <w:sz w:val="22"/>
          <w:szCs w:val="22"/>
        </w:rPr>
        <w:t xml:space="preserve">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TEXTS FOR COMMON PRAYER NOW AVAILABLE</dc:title>
  <dc:creator>VirtueOnline Archive</dc:creator>
  <cp:lastModifiedBy>Un-named</cp:lastModifiedBy>
  <cp:revision>1</cp:revision>
  <dcterms:created xsi:type="dcterms:W3CDTF">2026-04-22T11:55:50.866Z</dcterms:created>
  <dcterms:modified xsi:type="dcterms:W3CDTF">2026-04-22T11:55:50.866Z</dcterms:modified>
</cp:coreProperties>
</file>

<file path=docProps/custom.xml><?xml version="1.0" encoding="utf-8"?>
<Properties xmlns="http://schemas.openxmlformats.org/officeDocument/2006/custom-properties" xmlns:vt="http://schemas.openxmlformats.org/officeDocument/2006/docPropsVTypes"/>
</file>