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ABC HITS BACK AFTER STEPHEN HAWKING INSISTS GOD DID NOT CREATE THE UNIVERSE</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 of Canterbury hits back after Stephen Hawking insists God did NOT create the universe  |  By Daily Mail Reporter</w:t>
      </w:r>
    </w:p>
    <w:p>
      <w:pPr>
        <w:spacing w:after="160"/>
      </w:pPr>
      <w:r>
        <w:rPr>
          <w:rFonts w:ascii="Arial" w:cs="Arial" w:eastAsia="Arial" w:hAnsi="Arial"/>
          <w:sz w:val="22"/>
          <w:szCs w:val="22"/>
        </w:rPr>
        <w:t xml:space="preserve">http://tinyurl.com/3829aqs</w:t>
      </w:r>
    </w:p>
    <w:p>
      <w:pPr>
        <w:spacing w:after="160"/>
      </w:pPr>
      <w:r>
        <w:rPr>
          <w:rFonts w:ascii="Arial" w:cs="Arial" w:eastAsia="Arial" w:hAnsi="Arial"/>
          <w:sz w:val="22"/>
          <w:szCs w:val="22"/>
        </w:rPr>
        <w:t xml:space="preserve">September 3rd, 2010</w:t>
      </w:r>
    </w:p>
    <w:p>
      <w:pPr>
        <w:spacing w:after="160"/>
      </w:pPr>
      <w:r>
        <w:rPr>
          <w:rFonts w:ascii="Arial" w:cs="Arial" w:eastAsia="Arial" w:hAnsi="Arial"/>
          <w:sz w:val="22"/>
          <w:szCs w:val="22"/>
        </w:rPr>
        <w:t xml:space="preserve">The Archbishop of Canterbury has led a religious backlash after Britain's most famous scientist declared God redundant.</w:t>
      </w:r>
    </w:p>
    <w:p>
      <w:pPr>
        <w:spacing w:after="160"/>
      </w:pPr>
      <w:r>
        <w:rPr>
          <w:rFonts w:ascii="Arial" w:cs="Arial" w:eastAsia="Arial" w:hAnsi="Arial"/>
          <w:sz w:val="22"/>
          <w:szCs w:val="22"/>
        </w:rPr>
        <w:t xml:space="preserve">Dr Rowan Williams dismissed Professor Stephen Hawking's findings that modern physics leaves no room for a Creator and science could explain the origins of the universe.</w:t>
      </w:r>
    </w:p>
    <w:p>
      <w:pPr>
        <w:spacing w:after="160"/>
      </w:pPr>
      <w:r>
        <w:rPr>
          <w:rFonts w:ascii="Arial" w:cs="Arial" w:eastAsia="Arial" w:hAnsi="Arial"/>
          <w:sz w:val="22"/>
          <w:szCs w:val="22"/>
        </w:rPr>
        <w:t xml:space="preserve">In The Grand Design, the best-selling author concludes: 'Because there is a law such as gravity, the universe can and will create itself from nothing.</w:t>
      </w:r>
    </w:p>
    <w:p>
      <w:pPr>
        <w:spacing w:after="160"/>
      </w:pPr>
      <w:r>
        <w:rPr>
          <w:rFonts w:ascii="Arial" w:cs="Arial" w:eastAsia="Arial" w:hAnsi="Arial"/>
          <w:sz w:val="22"/>
          <w:szCs w:val="22"/>
        </w:rPr>
        <w:t xml:space="preserve">Professor Stephen Hawking believes the laws of physics were behind the creation of the universe, not God.</w:t>
      </w:r>
    </w:p>
    <w:p>
      <w:pPr>
        <w:spacing w:after="160"/>
      </w:pPr>
      <w:r>
        <w:rPr>
          <w:rFonts w:ascii="Arial" w:cs="Arial" w:eastAsia="Arial" w:hAnsi="Arial"/>
          <w:sz w:val="22"/>
          <w:szCs w:val="22"/>
        </w:rPr>
        <w:t xml:space="preserve">Dr Rowan Williams has dismissed Professor Stephen Hawking's findings that modern physics leaves no room for a Creator and that science could explain the origins of the universe</w:t>
      </w:r>
    </w:p>
    <w:p>
      <w:pPr>
        <w:spacing w:after="160"/>
      </w:pPr>
      <w:r>
        <w:rPr>
          <w:rFonts w:ascii="Arial" w:cs="Arial" w:eastAsia="Arial" w:hAnsi="Arial"/>
          <w:sz w:val="22"/>
          <w:szCs w:val="22"/>
        </w:rPr>
        <w:t xml:space="preserve">'Spontaneous creation is the reason there is something rather than nothing, why the universe exists, why we exist. It is not necessary to invoke God to light the blue touchpaper and set the universe going.'</w:t>
      </w:r>
    </w:p>
    <w:p>
      <w:pPr>
        <w:spacing w:after="160"/>
      </w:pPr>
      <w:r>
        <w:rPr>
          <w:rFonts w:ascii="Arial" w:cs="Arial" w:eastAsia="Arial" w:hAnsi="Arial"/>
          <w:sz w:val="22"/>
          <w:szCs w:val="22"/>
        </w:rPr>
        <w:t xml:space="preserve">But Dr Williams said: 'Belief in God is not about plugging a gap in explaining how one thing relates to another within the universe.'</w:t>
      </w:r>
    </w:p>
    <w:p>
      <w:pPr>
        <w:spacing w:after="160"/>
      </w:pPr>
      <w:r>
        <w:rPr>
          <w:rFonts w:ascii="Arial" w:cs="Arial" w:eastAsia="Arial" w:hAnsi="Arial"/>
          <w:sz w:val="22"/>
          <w:szCs w:val="22"/>
        </w:rPr>
        <w:t xml:space="preserve">He told The Times: 'It is the belief that there is an intelligent, living agent on whose activity everything ultimately depends for its existence. Physics on its own will not settle the question of why there is something rather than nothing.'</w:t>
      </w:r>
    </w:p>
    <w:p>
      <w:pPr>
        <w:spacing w:after="160"/>
      </w:pPr>
      <w:r>
        <w:rPr>
          <w:rFonts w:ascii="Arial" w:cs="Arial" w:eastAsia="Arial" w:hAnsi="Arial"/>
          <w:sz w:val="22"/>
          <w:szCs w:val="22"/>
        </w:rPr>
        <w:t xml:space="preserve">Chief Rabbi Lord Sacks, the leader of the Roman Catholic Church in England and Wales and one of Britain's top imams also joined the condemnation.</w:t>
      </w:r>
    </w:p>
    <w:p>
      <w:pPr>
        <w:spacing w:after="160"/>
      </w:pPr>
      <w:r>
        <w:rPr>
          <w:rFonts w:ascii="Arial" w:cs="Arial" w:eastAsia="Arial" w:hAnsi="Arial"/>
          <w:sz w:val="22"/>
          <w:szCs w:val="22"/>
        </w:rPr>
        <w:t xml:space="preserve">Lord Sacks said: 'Science is about explanation. Religion is about interpretation... The Bible simply isn't interested in how the universe came into being.'</w:t>
      </w:r>
    </w:p>
    <w:p>
      <w:pPr>
        <w:spacing w:after="160"/>
      </w:pPr>
      <w:r>
        <w:rPr>
          <w:rFonts w:ascii="Arial" w:cs="Arial" w:eastAsia="Arial" w:hAnsi="Arial"/>
          <w:sz w:val="22"/>
          <w:szCs w:val="22"/>
        </w:rPr>
        <w:t xml:space="preserve">Vincent Nichols, the Roman Catholic Archbishop of Westminster, added: 'I would totally endorse what the Chief Rabbi said so eloquently about the relationship between religion and science.'</w:t>
      </w:r>
    </w:p>
    <w:p>
      <w:pPr>
        <w:spacing w:after="160"/>
      </w:pPr>
      <w:r>
        <w:rPr>
          <w:rFonts w:ascii="Arial" w:cs="Arial" w:eastAsia="Arial" w:hAnsi="Arial"/>
          <w:sz w:val="22"/>
          <w:szCs w:val="22"/>
        </w:rPr>
        <w:t xml:space="preserve">Ibrahim Mogra, an imam and committee chairman at the Muslim Council of Britain, said: 'If we look at the universe and all that has been created, it indicates that somebody has been here to bring it into existence. That somebody is the almighty conqueror.'</w:t>
      </w:r>
    </w:p>
    <w:p>
      <w:pPr>
        <w:spacing w:after="160"/>
      </w:pPr>
      <w:r>
        <w:rPr>
          <w:rFonts w:ascii="Arial" w:cs="Arial" w:eastAsia="Arial" w:hAnsi="Arial"/>
          <w:sz w:val="22"/>
          <w:szCs w:val="22"/>
        </w:rPr>
        <w:t xml:space="preserve">An image from Hubble that shows the heart of the Milky Way taken in near infra-red light. Prof Hawking says that our existence is the result of physics, not a Supreme Being</w:t>
      </w:r>
    </w:p>
    <w:p>
      <w:pPr>
        <w:spacing w:after="160"/>
      </w:pPr>
      <w:r>
        <w:rPr>
          <w:rFonts w:ascii="Arial" w:cs="Arial" w:eastAsia="Arial" w:hAnsi="Arial"/>
          <w:sz w:val="22"/>
          <w:szCs w:val="22"/>
        </w:rPr>
        <w:t xml:space="preserve">Professor Hawking's provocative book, co-written by American physicist Leonard Mlodinow and published on September 9, sets out to contest Sir Isaac Newton's belief that the universe must have been designed by God as it could not have been created out of chaos. PROFESSOR JOHN LENNOX: As a scientist I'm certain Stephen Hawking is wrong. You can't explain the universe without God</w:t>
      </w:r>
    </w:p>
    <w:p>
      <w:pPr>
        <w:spacing w:after="160"/>
      </w:pPr>
      <w:r>
        <w:rPr>
          <w:rFonts w:ascii="Arial" w:cs="Arial" w:eastAsia="Arial" w:hAnsi="Arial"/>
          <w:sz w:val="22"/>
          <w:szCs w:val="22"/>
        </w:rPr>
        <w:t xml:space="preserve">He cites the 1992 discovery of a planet orbiting a star other than our Sun.</w:t>
      </w:r>
    </w:p>
    <w:p>
      <w:pPr>
        <w:spacing w:after="160"/>
      </w:pPr>
      <w:r>
        <w:rPr>
          <w:rFonts w:ascii="Arial" w:cs="Arial" w:eastAsia="Arial" w:hAnsi="Arial"/>
          <w:sz w:val="22"/>
          <w:szCs w:val="22"/>
        </w:rPr>
        <w:t xml:space="preserve">'That makes the coincidences of our planetary conditions - the single Sun, the lucky combination of Earth-Sun distance and solar mass - far less remarkable, and far less compelling as evidence that the Earth was carefully designed just to please us human beings.'</w:t>
      </w:r>
    </w:p>
    <w:p>
      <w:pPr>
        <w:spacing w:after="160"/>
      </w:pPr>
      <w:r>
        <w:rPr>
          <w:rFonts w:ascii="Arial" w:cs="Arial" w:eastAsia="Arial" w:hAnsi="Arial"/>
          <w:sz w:val="22"/>
          <w:szCs w:val="22"/>
        </w:rPr>
        <w:t xml:space="preserve">HAWKING ON GOD</w:t>
      </w:r>
    </w:p>
    <w:p>
      <w:pPr>
        <w:spacing w:after="160"/>
      </w:pPr>
      <w:r>
        <w:rPr>
          <w:rFonts w:ascii="Arial" w:cs="Arial" w:eastAsia="Arial" w:hAnsi="Arial"/>
          <w:sz w:val="22"/>
          <w:szCs w:val="22"/>
        </w:rPr>
        <w:t xml:space="preserve">A Brief History of Time, 1988: If we discover a complete theory, it would be the ultimate triumph of human reason - for then we should know the mind of God.'</w:t>
      </w:r>
    </w:p>
    <w:p>
      <w:pPr>
        <w:spacing w:after="160"/>
      </w:pPr>
      <w:r>
        <w:rPr>
          <w:rFonts w:ascii="Arial" w:cs="Arial" w:eastAsia="Arial" w:hAnsi="Arial"/>
          <w:sz w:val="22"/>
          <w:szCs w:val="22"/>
        </w:rPr>
        <w:t xml:space="preserve">The Grand Design, 2010: It is not necessary to invoke God to light the blue touch paper and set the universe going</w:t>
      </w:r>
    </w:p>
    <w:p>
      <w:pPr>
        <w:spacing w:after="160"/>
      </w:pPr>
      <w:r>
        <w:rPr>
          <w:rFonts w:ascii="Arial" w:cs="Arial" w:eastAsia="Arial" w:hAnsi="Arial"/>
          <w:sz w:val="22"/>
          <w:szCs w:val="22"/>
        </w:rPr>
        <w:t xml:space="preserve">Prof Hawking had previously appeared to accept the role of God in the creation of the universe, writing in A Brief History Of Time in 1988: 'If we discover a complete theory, it would be the ultimate triumph of human reason - for then we should know the mind of God.'</w:t>
      </w:r>
    </w:p>
    <w:p>
      <w:pPr>
        <w:spacing w:after="160"/>
      </w:pPr>
      <w:r>
        <w:rPr>
          <w:rFonts w:ascii="Arial" w:cs="Arial" w:eastAsia="Arial" w:hAnsi="Arial"/>
          <w:sz w:val="22"/>
          <w:szCs w:val="22"/>
        </w:rPr>
        <w:t xml:space="preserve">He also leaves open the possibility of life on other planets and entire new universes - the so-called 'multiverse'.</w:t>
      </w:r>
    </w:p>
    <w:p>
      <w:pPr>
        <w:spacing w:after="160"/>
      </w:pPr>
      <w:r>
        <w:rPr>
          <w:rFonts w:ascii="Arial" w:cs="Arial" w:eastAsia="Arial" w:hAnsi="Arial"/>
          <w:sz w:val="22"/>
          <w:szCs w:val="22"/>
        </w:rPr>
        <w:t xml:space="preserve">Professor Hawking also says that form of complex theoretical physics known as M-theory, a type of string theory, could be the 'holy grail' that will explain everything in the known universe.</w:t>
      </w:r>
    </w:p>
    <w:p>
      <w:pPr>
        <w:spacing w:after="160"/>
      </w:pPr>
      <w:r>
        <w:rPr>
          <w:rFonts w:ascii="Arial" w:cs="Arial" w:eastAsia="Arial" w:hAnsi="Arial"/>
          <w:sz w:val="22"/>
          <w:szCs w:val="22"/>
        </w:rPr>
        <w:t xml:space="preserve">Physicists have long sought after a universal theory that unites quantum theory, matter at the sub-atomic level, with gravity which explains how objects interact.</w:t>
      </w:r>
    </w:p>
    <w:p>
      <w:pPr>
        <w:spacing w:after="160"/>
      </w:pPr>
      <w:r>
        <w:rPr>
          <w:rFonts w:ascii="Arial" w:cs="Arial" w:eastAsia="Arial" w:hAnsi="Arial"/>
          <w:sz w:val="22"/>
          <w:szCs w:val="22"/>
        </w:rPr>
        <w:t xml:space="preserve">He says: 'M-theory is the unified theory Einstein was hoping to find. The fact that we human beings - who are ourselves mere collections of fundamental particles of nature - have been able to come this close to an understanding of the laws governing us and our universe is a triumph'.</w:t>
      </w:r>
    </w:p>
    <w:p>
      <w:pPr>
        <w:spacing w:after="160"/>
      </w:pPr>
      <w:r>
        <w:rPr>
          <w:rFonts w:ascii="Arial" w:cs="Arial" w:eastAsia="Arial" w:hAnsi="Arial"/>
          <w:sz w:val="22"/>
          <w:szCs w:val="22"/>
        </w:rPr>
        <w:t xml:space="preserve">Professor Hawking has been quite outspoken in recent months over a number of issues.</w:t>
      </w:r>
    </w:p>
    <w:p>
      <w:pPr>
        <w:spacing w:after="160"/>
      </w:pPr>
      <w:r>
        <w:rPr>
          <w:rFonts w:ascii="Arial" w:cs="Arial" w:eastAsia="Arial" w:hAnsi="Arial"/>
          <w:sz w:val="22"/>
          <w:szCs w:val="22"/>
        </w:rPr>
        <w:t xml:space="preserve">In April documentary series, he argued that it is 'perfectly rational' to assume intelligent life exists elsewhere in the universe.</w:t>
      </w:r>
    </w:p>
    <w:p>
      <w:pPr>
        <w:spacing w:after="160"/>
      </w:pPr>
      <w:r>
        <w:rPr>
          <w:rFonts w:ascii="Arial" w:cs="Arial" w:eastAsia="Arial" w:hAnsi="Arial"/>
          <w:sz w:val="22"/>
          <w:szCs w:val="22"/>
        </w:rPr>
        <w:t xml:space="preserve">And in an extraordinary series of assertions, he said Earth might be at risk from what he imagines to be 'massive ships' which could try to colonise our planet and plunder our resources. Michelangelo's the Creation of Adam</w:t>
      </w:r>
    </w:p>
    <w:p>
      <w:pPr>
        <w:spacing w:after="160"/>
      </w:pPr>
      <w:r>
        <w:rPr>
          <w:rFonts w:ascii="Arial" w:cs="Arial" w:eastAsia="Arial" w:hAnsi="Arial"/>
          <w:sz w:val="22"/>
          <w:szCs w:val="22"/>
        </w:rPr>
        <w:t xml:space="preserve">Michelangelo's the Creation of Adam from the ceiling of the Sistine Chapel. Prof Hawking says that we do not need God to explain our existence</w:t>
      </w:r>
    </w:p>
    <w:p>
      <w:pPr>
        <w:spacing w:after="160"/>
      </w:pPr>
      <w:r>
        <w:rPr>
          <w:rFonts w:ascii="Arial" w:cs="Arial" w:eastAsia="Arial" w:hAnsi="Arial"/>
          <w:sz w:val="22"/>
          <w:szCs w:val="22"/>
        </w:rPr>
        <w:t xml:space="preserve">Professor Hawking said: 'We only have to look at ourselves to see how intelligent life might develop into something we wouldn't want to meet.</w:t>
      </w:r>
    </w:p>
    <w:p>
      <w:pPr>
        <w:spacing w:after="160"/>
      </w:pPr>
      <w:r>
        <w:rPr>
          <w:rFonts w:ascii="Arial" w:cs="Arial" w:eastAsia="Arial" w:hAnsi="Arial"/>
          <w:sz w:val="22"/>
          <w:szCs w:val="22"/>
        </w:rPr>
        <w:t xml:space="preserve">'I imagine they might exist in massive ships, having used up all the resources from their home planet.</w:t>
      </w:r>
    </w:p>
    <w:p>
      <w:pPr>
        <w:spacing w:after="160"/>
      </w:pPr>
      <w:r>
        <w:rPr>
          <w:rFonts w:ascii="Arial" w:cs="Arial" w:eastAsia="Arial" w:hAnsi="Arial"/>
          <w:sz w:val="22"/>
          <w:szCs w:val="22"/>
        </w:rPr>
        <w:t xml:space="preserve">'Such advanced aliens would perhaps become nomads, looking to conquer and colonise whatever planets they can reach.'</w:t>
      </w:r>
    </w:p>
    <w:p>
      <w:pPr>
        <w:spacing w:after="160"/>
      </w:pPr>
      <w:r>
        <w:rPr>
          <w:rFonts w:ascii="Arial" w:cs="Arial" w:eastAsia="Arial" w:hAnsi="Arial"/>
          <w:sz w:val="22"/>
          <w:szCs w:val="22"/>
        </w:rPr>
        <w:t xml:space="preserve">It would be 'too risky' to attempt to make contact with alien races, he concluded. TODAY'S POLL</w:t>
      </w:r>
    </w:p>
    <w:p>
      <w:pPr>
        <w:spacing w:after="160"/>
      </w:pPr>
      <w:r>
        <w:rPr>
          <w:rFonts w:ascii="Arial" w:cs="Arial" w:eastAsia="Arial" w:hAnsi="Arial"/>
          <w:sz w:val="22"/>
          <w:szCs w:val="22"/>
        </w:rPr>
        <w:t xml:space="preserve">Do you believe God created the Universe? Yes No VOTE Michelangelo's the Creation of Adam POLL RESULTS Close All polls Click to view yesterday's poll results</w:t>
      </w:r>
    </w:p>
    <w:p>
      <w:pPr>
        <w:spacing w:after="160"/>
      </w:pPr>
      <w:r>
        <w:rPr>
          <w:rFonts w:ascii="Arial" w:cs="Arial" w:eastAsia="Arial" w:hAnsi="Arial"/>
          <w:sz w:val="22"/>
          <w:szCs w:val="22"/>
        </w:rPr>
        <w:t xml:space="preserve">'If aliens ever visit us, I think the outcome would be much as when Christopher Columbus first landed in America, which didn't turn out very well for the Native Americans.'</w:t>
      </w:r>
    </w:p>
    <w:p>
      <w:pPr>
        <w:spacing w:after="160"/>
      </w:pPr>
      <w:r>
        <w:rPr>
          <w:rFonts w:ascii="Arial" w:cs="Arial" w:eastAsia="Arial" w:hAnsi="Arial"/>
          <w:sz w:val="22"/>
          <w:szCs w:val="22"/>
        </w:rPr>
        <w:t xml:space="preserve">And last month Professor Hawking has warned that unless the human race colonises space within two centuries it will disappear forever.</w:t>
      </w:r>
    </w:p>
    <w:p>
      <w:pPr>
        <w:spacing w:after="160"/>
      </w:pPr>
      <w:r>
        <w:rPr>
          <w:rFonts w:ascii="Arial" w:cs="Arial" w:eastAsia="Arial" w:hAnsi="Arial"/>
          <w:sz w:val="22"/>
          <w:szCs w:val="22"/>
        </w:rPr>
        <w:t xml:space="preserve">He said that our only chance for long-term survival is to move away from Earth and begin to inhabit far-flung planets.</w:t>
      </w:r>
    </w:p>
    <w:p>
      <w:pPr>
        <w:spacing w:after="160"/>
      </w:pPr>
      <w:r>
        <w:rPr>
          <w:rFonts w:ascii="Arial" w:cs="Arial" w:eastAsia="Arial" w:hAnsi="Arial"/>
          <w:sz w:val="22"/>
          <w:szCs w:val="22"/>
        </w:rPr>
        <w:t xml:space="preserve">In an interview with the website Big Think, Professor Hawking said he was an optimist but the next few hundred years had to be negotiated carefully if humans were to survive.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ABC HITS BACK AFTER STEPHEN HAWKING INSISTS GOD DID NOT CREATE THE UNIVERSE</dc:title>
  <dc:creator>VirtueOnline Archive</dc:creator>
  <cp:lastModifiedBy>Un-named</cp:lastModifiedBy>
  <cp:revision>1</cp:revision>
  <dcterms:created xsi:type="dcterms:W3CDTF">2026-04-22T11:55:19.752Z</dcterms:created>
  <dcterms:modified xsi:type="dcterms:W3CDTF">2026-04-22T11:55:19.752Z</dcterms:modified>
</cp:coreProperties>
</file>

<file path=docProps/custom.xml><?xml version="1.0" encoding="utf-8"?>
<Properties xmlns="http://schemas.openxmlformats.org/officeDocument/2006/custom-properties" xmlns:vt="http://schemas.openxmlformats.org/officeDocument/2006/docPropsVTypes"/>
</file>